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FDB" w:rsidRDefault="00791946" w:rsidP="00142DD8">
      <w:pPr>
        <w:pStyle w:val="a3"/>
        <w:spacing w:line="600" w:lineRule="exact"/>
        <w:jc w:val="center"/>
        <w:rPr>
          <w:rFonts w:ascii="方正小标宋_GBK" w:eastAsia="方正小标宋_GBK" w:hAnsi="微软雅黑" w:hint="eastAsia"/>
          <w:color w:val="000000"/>
          <w:sz w:val="44"/>
          <w:szCs w:val="44"/>
        </w:rPr>
      </w:pPr>
      <w:bookmarkStart w:id="0" w:name="OLE_LINK26"/>
      <w:bookmarkStart w:id="1" w:name="OLE_LINK27"/>
      <w:bookmarkStart w:id="2" w:name="OLE_LINK28"/>
      <w:bookmarkStart w:id="3" w:name="OLE_LINK29"/>
      <w:bookmarkStart w:id="4" w:name="OLE_LINK11"/>
      <w:bookmarkStart w:id="5" w:name="OLE_LINK30"/>
      <w:bookmarkStart w:id="6" w:name="OLE_LINK38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“</w:t>
      </w:r>
      <w:proofErr w:type="gramStart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灿</w:t>
      </w:r>
      <w:proofErr w:type="gramEnd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若</w:t>
      </w:r>
      <w:bookmarkStart w:id="7" w:name="OLE_LINK34"/>
      <w:bookmarkStart w:id="8" w:name="OLE_LINK35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星辰</w:t>
      </w:r>
      <w:bookmarkStart w:id="9" w:name="OLE_LINK36"/>
      <w:bookmarkStart w:id="10" w:name="OLE_LINK37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 xml:space="preserve"> </w:t>
      </w:r>
      <w:r w:rsid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我耀未</w:t>
      </w:r>
      <w:bookmarkStart w:id="11" w:name="OLE_LINK32"/>
      <w:bookmarkStart w:id="12" w:name="OLE_LINK33"/>
      <w:r w:rsid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来”</w:t>
      </w:r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第二</w:t>
      </w:r>
      <w:bookmarkStart w:id="13" w:name="OLE_LINK31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届浙</w:t>
      </w:r>
      <w:proofErr w:type="gramStart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一新声代</w:t>
      </w:r>
      <w:proofErr w:type="gramEnd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职</w:t>
      </w:r>
      <w:bookmarkEnd w:id="7"/>
      <w:bookmarkEnd w:id="8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工歌唱比赛</w:t>
      </w:r>
      <w:bookmarkEnd w:id="9"/>
      <w:bookmarkEnd w:id="10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决</w:t>
      </w:r>
      <w:bookmarkEnd w:id="11"/>
      <w:bookmarkEnd w:id="12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赛演</w:t>
      </w:r>
      <w:bookmarkEnd w:id="5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出服</w:t>
      </w:r>
      <w:bookmarkEnd w:id="13"/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务</w:t>
      </w:r>
      <w:bookmarkEnd w:id="4"/>
    </w:p>
    <w:bookmarkEnd w:id="6"/>
    <w:p w:rsidR="00791946" w:rsidRPr="00142DD8" w:rsidRDefault="00791946" w:rsidP="00142DD8">
      <w:pPr>
        <w:pStyle w:val="a3"/>
        <w:spacing w:line="600" w:lineRule="exact"/>
        <w:jc w:val="center"/>
        <w:rPr>
          <w:rFonts w:ascii="方正小标宋_GBK" w:eastAsia="方正小标宋_GBK" w:hAnsi="微软雅黑" w:hint="eastAsia"/>
          <w:color w:val="000000"/>
          <w:sz w:val="44"/>
          <w:szCs w:val="44"/>
        </w:rPr>
      </w:pPr>
      <w:r w:rsidRP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询价内容及提</w:t>
      </w:r>
      <w:r w:rsidR="00142DD8">
        <w:rPr>
          <w:rFonts w:ascii="方正小标宋_GBK" w:eastAsia="方正小标宋_GBK" w:hAnsi="微软雅黑" w:hint="eastAsia"/>
          <w:color w:val="000000"/>
          <w:sz w:val="44"/>
          <w:szCs w:val="44"/>
        </w:rPr>
        <w:t>交材料</w:t>
      </w:r>
    </w:p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bookmarkStart w:id="14" w:name="OLE_LINK19"/>
      <w:bookmarkStart w:id="15" w:name="OLE_LINK20"/>
      <w:bookmarkStart w:id="16" w:name="OLE_LINK24"/>
      <w:bookmarkEnd w:id="2"/>
      <w:bookmarkEnd w:id="3"/>
      <w:r w:rsidRPr="00142DD8">
        <w:rPr>
          <w:rFonts w:ascii="仿宋_GB2312" w:eastAsia="仿宋_GB2312" w:hAnsi="微软雅黑" w:hint="eastAsia"/>
          <w:sz w:val="32"/>
          <w:szCs w:val="32"/>
        </w:rPr>
        <w:t>一、采购内容</w:t>
      </w:r>
    </w:p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bookmarkStart w:id="17" w:name="OLE_LINK12"/>
      <w:r w:rsidRPr="00142DD8">
        <w:rPr>
          <w:rFonts w:ascii="仿宋_GB2312" w:eastAsia="仿宋_GB2312" w:hAnsi="微软雅黑" w:hint="eastAsia"/>
          <w:sz w:val="32"/>
          <w:szCs w:val="32"/>
        </w:rPr>
        <w:t>演出服务</w:t>
      </w:r>
    </w:p>
    <w:bookmarkEnd w:id="17"/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二、采购要求</w:t>
      </w:r>
    </w:p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bookmarkStart w:id="18" w:name="OLE_LINK25"/>
      <w:r w:rsidRPr="00142DD8">
        <w:rPr>
          <w:rFonts w:ascii="仿宋_GB2312" w:eastAsia="仿宋_GB2312" w:hAnsi="微软雅黑" w:hint="eastAsia"/>
          <w:sz w:val="32"/>
          <w:szCs w:val="32"/>
        </w:rPr>
        <w:t>1、</w:t>
      </w:r>
      <w:bookmarkStart w:id="19" w:name="OLE_LINK13"/>
      <w:bookmarkStart w:id="20" w:name="OLE_LINK14"/>
      <w:r w:rsidRPr="00142DD8">
        <w:rPr>
          <w:rFonts w:ascii="仿宋_GB2312" w:eastAsia="仿宋_GB2312" w:hAnsi="微软雅黑" w:hint="eastAsia"/>
          <w:sz w:val="32"/>
          <w:szCs w:val="32"/>
        </w:rPr>
        <w:t>舞美设计、舞台音响配置、舞台灯光配置</w:t>
      </w:r>
    </w:p>
    <w:bookmarkEnd w:id="19"/>
    <w:bookmarkEnd w:id="20"/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2、</w:t>
      </w:r>
      <w:bookmarkStart w:id="21" w:name="OLE_LINK15"/>
      <w:bookmarkStart w:id="22" w:name="OLE_LINK16"/>
      <w:r w:rsidRPr="00142DD8">
        <w:rPr>
          <w:rFonts w:ascii="仿宋_GB2312" w:eastAsia="仿宋_GB2312" w:hAnsi="微软雅黑" w:hint="eastAsia"/>
          <w:sz w:val="32"/>
          <w:szCs w:val="32"/>
        </w:rPr>
        <w:t>视频直播、图文直播、观众投票系统</w:t>
      </w:r>
    </w:p>
    <w:bookmarkEnd w:id="18"/>
    <w:bookmarkEnd w:id="21"/>
    <w:bookmarkEnd w:id="22"/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3、</w:t>
      </w:r>
      <w:bookmarkStart w:id="23" w:name="OLE_LINK17"/>
      <w:r w:rsidRPr="00142DD8">
        <w:rPr>
          <w:rFonts w:ascii="仿宋_GB2312" w:eastAsia="仿宋_GB2312" w:hAnsi="微软雅黑" w:hint="eastAsia"/>
          <w:sz w:val="32"/>
          <w:szCs w:val="32"/>
        </w:rPr>
        <w:t>会场及入口等周边氛围搭建</w:t>
      </w:r>
    </w:p>
    <w:bookmarkEnd w:id="23"/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4、</w:t>
      </w:r>
      <w:bookmarkStart w:id="24" w:name="OLE_LINK18"/>
      <w:r w:rsidR="00142DD8" w:rsidRPr="00142DD8">
        <w:rPr>
          <w:rFonts w:ascii="仿宋_GB2312" w:eastAsia="仿宋_GB2312" w:hAnsi="微软雅黑" w:hint="eastAsia"/>
          <w:sz w:val="32"/>
          <w:szCs w:val="32"/>
        </w:rPr>
        <w:t>现场</w:t>
      </w:r>
      <w:r w:rsidRPr="00142DD8">
        <w:rPr>
          <w:rFonts w:ascii="仿宋_GB2312" w:eastAsia="仿宋_GB2312" w:hAnsi="微软雅黑" w:hint="eastAsia"/>
          <w:sz w:val="32"/>
          <w:szCs w:val="32"/>
        </w:rPr>
        <w:t>所有设备操控、节目导演、监制</w:t>
      </w:r>
      <w:r w:rsidR="00142DD8" w:rsidRPr="00142DD8">
        <w:rPr>
          <w:rFonts w:ascii="仿宋_GB2312" w:eastAsia="仿宋_GB2312" w:hAnsi="微软雅黑" w:hint="eastAsia"/>
          <w:sz w:val="32"/>
          <w:szCs w:val="32"/>
        </w:rPr>
        <w:t>、工作</w:t>
      </w:r>
      <w:r w:rsidRPr="00142DD8">
        <w:rPr>
          <w:rFonts w:ascii="仿宋_GB2312" w:eastAsia="仿宋_GB2312" w:hAnsi="微软雅黑" w:hint="eastAsia"/>
          <w:sz w:val="32"/>
          <w:szCs w:val="32"/>
        </w:rPr>
        <w:t>人员</w:t>
      </w:r>
    </w:p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5、赛事前期图文宣传配套、宣传图片拍摄、主KV设计、LOGO设计、小视频制作</w:t>
      </w:r>
    </w:p>
    <w:bookmarkEnd w:id="24"/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三、报名需提供以下材料（均须加盖单位公章）</w:t>
      </w:r>
    </w:p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（1）法人营业执照复印件</w:t>
      </w:r>
    </w:p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（2）法人身份证复印件</w:t>
      </w:r>
    </w:p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（3）法人代表人的授权委托书</w:t>
      </w:r>
    </w:p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lastRenderedPageBreak/>
        <w:t>（4）法人代表人的身份证复印件</w:t>
      </w:r>
    </w:p>
    <w:p w:rsidR="00142DD8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（5）报价</w:t>
      </w:r>
      <w:r w:rsidR="00142DD8" w:rsidRPr="00142DD8">
        <w:rPr>
          <w:rFonts w:ascii="仿宋_GB2312" w:eastAsia="仿宋_GB2312" w:hAnsi="微软雅黑" w:hint="eastAsia"/>
          <w:sz w:val="32"/>
          <w:szCs w:val="32"/>
        </w:rPr>
        <w:t>单（6）营业性演出许可证</w:t>
      </w:r>
    </w:p>
    <w:p w:rsidR="00142DD8" w:rsidRPr="00142DD8" w:rsidRDefault="00142DD8" w:rsidP="00142DD8">
      <w:pPr>
        <w:pStyle w:val="a3"/>
        <w:spacing w:line="600" w:lineRule="exact"/>
        <w:rPr>
          <w:rFonts w:ascii="仿宋_GB2312" w:eastAsia="仿宋_GB2312" w:hAnsi="微软雅黑" w:hint="eastAsia"/>
          <w:sz w:val="32"/>
          <w:szCs w:val="32"/>
        </w:rPr>
      </w:pPr>
      <w:r w:rsidRPr="00142DD8">
        <w:rPr>
          <w:rFonts w:ascii="仿宋_GB2312" w:eastAsia="仿宋_GB2312" w:hAnsi="微软雅黑" w:hint="eastAsia"/>
          <w:sz w:val="32"/>
          <w:szCs w:val="32"/>
        </w:rPr>
        <w:t>（</w:t>
      </w:r>
      <w:r>
        <w:rPr>
          <w:rFonts w:ascii="仿宋_GB2312" w:eastAsia="仿宋_GB2312" w:hAnsi="微软雅黑" w:hint="eastAsia"/>
          <w:sz w:val="32"/>
          <w:szCs w:val="32"/>
        </w:rPr>
        <w:t>6</w:t>
      </w:r>
      <w:r w:rsidRPr="00142DD8">
        <w:rPr>
          <w:rFonts w:ascii="仿宋_GB2312" w:eastAsia="仿宋_GB2312" w:hAnsi="微软雅黑" w:hint="eastAsia"/>
          <w:sz w:val="32"/>
          <w:szCs w:val="32"/>
        </w:rPr>
        <w:t>）舞美资质证书</w:t>
      </w:r>
    </w:p>
    <w:bookmarkEnd w:id="16"/>
    <w:p w:rsidR="00791946" w:rsidRPr="00142DD8" w:rsidRDefault="00791946" w:rsidP="00142DD8">
      <w:pPr>
        <w:pStyle w:val="a3"/>
        <w:spacing w:line="600" w:lineRule="exact"/>
        <w:rPr>
          <w:rFonts w:ascii="仿宋_GB2312" w:eastAsia="仿宋_GB2312" w:hAnsi="微软雅黑" w:hint="eastAsia"/>
          <w:color w:val="000000"/>
          <w:sz w:val="32"/>
          <w:szCs w:val="32"/>
        </w:rPr>
      </w:pPr>
      <w:r w:rsidRPr="00142DD8">
        <w:rPr>
          <w:rFonts w:ascii="仿宋_GB2312" w:eastAsia="仿宋_GB2312" w:hAnsi="微软雅黑" w:hint="eastAsia"/>
          <w:color w:val="000000"/>
          <w:sz w:val="32"/>
          <w:szCs w:val="32"/>
        </w:rPr>
        <w:t>四、投标文件：以上报名材料需装订成册并密封递交。</w:t>
      </w:r>
    </w:p>
    <w:bookmarkEnd w:id="0"/>
    <w:bookmarkEnd w:id="1"/>
    <w:bookmarkEnd w:id="14"/>
    <w:bookmarkEnd w:id="15"/>
    <w:p w:rsidR="002C523E" w:rsidRPr="00142DD8" w:rsidRDefault="002C523E" w:rsidP="00142DD8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sectPr w:rsidR="002C523E" w:rsidRPr="00142DD8" w:rsidSect="002C52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1946"/>
    <w:rsid w:val="00142DD8"/>
    <w:rsid w:val="002C523E"/>
    <w:rsid w:val="00791946"/>
    <w:rsid w:val="00AE5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19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1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MCY</dc:creator>
  <cp:lastModifiedBy>MCY</cp:lastModifiedBy>
  <cp:revision>1</cp:revision>
  <dcterms:created xsi:type="dcterms:W3CDTF">2024-09-11T01:31:00Z</dcterms:created>
  <dcterms:modified xsi:type="dcterms:W3CDTF">2024-09-11T02:17:00Z</dcterms:modified>
</cp:coreProperties>
</file>