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60852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78C5219F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7FA78DAC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0652E285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2E6C4A8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0CF28427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06110BA6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 w14:paraId="75282613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91BB81E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FC0002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1533D52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26DB52C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3AF2559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09A793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2D182AE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9B54A1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项目名称：浙江大学医学院附属第一医院</w:t>
      </w:r>
    </w:p>
    <w:p w14:paraId="31B42CC9"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庆春院区</w:t>
      </w:r>
      <w:r>
        <w:rPr>
          <w:rFonts w:hint="eastAsia" w:ascii="仿宋_GB2312" w:hAnsi="仿宋_GB2312" w:eastAsia="仿宋_GB2312" w:cs="仿宋_GB2312"/>
          <w:sz w:val="40"/>
          <w:szCs w:val="56"/>
        </w:rPr>
        <w:t>7号室外箱式变压器更换框架断路器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项目</w:t>
      </w:r>
    </w:p>
    <w:p w14:paraId="390C6E0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587" w:bottom="1440" w:left="1587" w:header="851" w:footer="992" w:gutter="0"/>
          <w:cols w:space="0" w:num="1"/>
          <w:rtlGutter w:val="0"/>
          <w:docGrid w:type="lines" w:linePitch="312" w:charSpace="0"/>
        </w:sectPr>
      </w:pPr>
    </w:p>
    <w:p w14:paraId="05C9786A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04D2658E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227389AB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7"/>
        <w:tblW w:w="4982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793"/>
        <w:gridCol w:w="1596"/>
        <w:gridCol w:w="4299"/>
      </w:tblGrid>
      <w:tr w14:paraId="488B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73" w:type="pct"/>
            <w:shd w:val="clear" w:color="000000" w:fill="FFFFFF"/>
            <w:noWrap/>
            <w:vAlign w:val="center"/>
          </w:tcPr>
          <w:p w14:paraId="2BA0A66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序号</w:t>
            </w:r>
          </w:p>
        </w:tc>
        <w:tc>
          <w:tcPr>
            <w:tcW w:w="1056" w:type="pct"/>
            <w:shd w:val="clear" w:color="000000" w:fill="FFFFFF"/>
            <w:vAlign w:val="center"/>
          </w:tcPr>
          <w:p w14:paraId="3AE9EB9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项目名称</w:t>
            </w:r>
          </w:p>
        </w:tc>
        <w:tc>
          <w:tcPr>
            <w:tcW w:w="940" w:type="pct"/>
            <w:shd w:val="clear" w:color="000000" w:fill="FFFFFF"/>
            <w:vAlign w:val="center"/>
          </w:tcPr>
          <w:p w14:paraId="3888A0F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采购方式</w:t>
            </w:r>
          </w:p>
        </w:tc>
        <w:tc>
          <w:tcPr>
            <w:tcW w:w="2531" w:type="pct"/>
            <w:shd w:val="clear" w:color="000000" w:fill="FFFFFF"/>
            <w:vAlign w:val="center"/>
          </w:tcPr>
          <w:p w14:paraId="21E6E69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服务要求</w:t>
            </w:r>
          </w:p>
        </w:tc>
      </w:tr>
      <w:tr w14:paraId="4EED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73" w:type="pct"/>
            <w:vMerge w:val="restart"/>
            <w:shd w:val="clear" w:color="000000" w:fill="FFFFFF"/>
            <w:noWrap/>
            <w:vAlign w:val="center"/>
          </w:tcPr>
          <w:p w14:paraId="1EF919C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1</w:t>
            </w:r>
          </w:p>
        </w:tc>
        <w:tc>
          <w:tcPr>
            <w:tcW w:w="1056" w:type="pct"/>
            <w:vMerge w:val="restart"/>
            <w:shd w:val="clear" w:color="000000" w:fill="FFFFFF"/>
            <w:vAlign w:val="center"/>
          </w:tcPr>
          <w:p w14:paraId="085DBD4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浙江大学医学院附属第一医院</w:t>
            </w:r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庆春院区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7号室外箱式变压器更换框架断路器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项目</w:t>
            </w:r>
          </w:p>
        </w:tc>
        <w:tc>
          <w:tcPr>
            <w:tcW w:w="940" w:type="pct"/>
            <w:vMerge w:val="restart"/>
            <w:shd w:val="clear" w:color="000000" w:fill="FFFFFF"/>
            <w:vAlign w:val="center"/>
          </w:tcPr>
          <w:p w14:paraId="4467DB4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院内询价</w:t>
            </w:r>
          </w:p>
        </w:tc>
        <w:tc>
          <w:tcPr>
            <w:tcW w:w="2530" w:type="pct"/>
            <w:shd w:val="clear" w:color="000000" w:fill="FFFFFF"/>
            <w:vAlign w:val="center"/>
          </w:tcPr>
          <w:p w14:paraId="44A3A1A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地点：庆春院区</w:t>
            </w:r>
          </w:p>
        </w:tc>
      </w:tr>
      <w:tr w14:paraId="0D74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73" w:type="pct"/>
            <w:vMerge w:val="continue"/>
            <w:shd w:val="clear" w:color="000000" w:fill="FFFFFF"/>
            <w:noWrap/>
            <w:vAlign w:val="center"/>
          </w:tcPr>
          <w:p w14:paraId="783BE2E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1056" w:type="pct"/>
            <w:vMerge w:val="continue"/>
            <w:shd w:val="clear" w:color="000000" w:fill="FFFFFF"/>
            <w:vAlign w:val="center"/>
          </w:tcPr>
          <w:p w14:paraId="3EAA589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940" w:type="pct"/>
            <w:vMerge w:val="continue"/>
            <w:shd w:val="clear" w:color="000000" w:fill="FFFFFF"/>
            <w:vAlign w:val="center"/>
          </w:tcPr>
          <w:p w14:paraId="52342A8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2530" w:type="pct"/>
            <w:shd w:val="clear" w:color="000000" w:fill="FFFFFF"/>
            <w:vAlign w:val="center"/>
          </w:tcPr>
          <w:p w14:paraId="6910D3B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处置内容：</w:t>
            </w:r>
          </w:p>
          <w:p w14:paraId="683B8AE6">
            <w:pPr>
              <w:pStyle w:val="10"/>
              <w:autoSpaceDE w:val="0"/>
              <w:autoSpaceDN w:val="0"/>
              <w:adjustRightInd w:val="0"/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庆春院区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7号室外箱式变压器更换框架断路器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项目</w:t>
            </w:r>
          </w:p>
        </w:tc>
      </w:tr>
    </w:tbl>
    <w:p w14:paraId="39C01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 w14:paraId="0263CFE2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35990288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）施工范围</w:t>
      </w:r>
    </w:p>
    <w:p w14:paraId="552A9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庆春院区7号室外箱式变压器框架断路器，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共计1台。更换附属电缆分支夹件及胶木地板。</w:t>
      </w:r>
    </w:p>
    <w:p w14:paraId="501B5D5A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）工程进度</w:t>
      </w:r>
    </w:p>
    <w:p w14:paraId="7D2AF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1、工程期限为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天（从安装进场之日算起）。</w:t>
      </w:r>
    </w:p>
    <w:p w14:paraId="7099C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2、因遇人力不可抗拒的自然灾害（如台风，水灾，地震等）及特殊情况而影响工程进度的，工期作相应顺延。</w:t>
      </w:r>
    </w:p>
    <w:p w14:paraId="643AC2D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报价明细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96"/>
        <w:gridCol w:w="2361"/>
        <w:gridCol w:w="913"/>
        <w:gridCol w:w="874"/>
        <w:gridCol w:w="907"/>
      </w:tblGrid>
      <w:tr w14:paraId="7D2CF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 w14:paraId="1030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框架断路器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施耐德MT12 H1/1250A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05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胶木地板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E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1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DB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电缆分支夹件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2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2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调试费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846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现场安装调试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DC677D4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货物要求</w:t>
      </w:r>
    </w:p>
    <w:p w14:paraId="1A116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1、要求供应商提供的货物必须是原厂的、合格的、未曾使用过的全新产品，且须符合相应的国家标准和行业标准的要求。</w:t>
      </w:r>
    </w:p>
    <w:p w14:paraId="74CA4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2、配件供货方式和交货期：供应商按医院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按时供货，货到医院指定的使用地点。交货期为1-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天内。</w:t>
      </w:r>
    </w:p>
    <w:p w14:paraId="6DC3C7F8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工程质量及检查验收</w:t>
      </w:r>
    </w:p>
    <w:p w14:paraId="44460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 w14:paraId="4F18F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 w14:paraId="74C84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工程竣工后，供应商按规定整理完整的技术资料，并通知甲方组织有关单位进行验收，验收合格后双方签署验收证书。</w:t>
      </w:r>
    </w:p>
    <w:p w14:paraId="5EB46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 w14:paraId="0CA24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工程竣工后，本工程按国家规定，供应商负责保修一年。</w:t>
      </w:r>
    </w:p>
    <w:p w14:paraId="4173725F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4C794C4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下午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13:30</w:t>
      </w:r>
      <w:r>
        <w:rPr>
          <w:rFonts w:hint="eastAsia" w:ascii="仿宋" w:hAnsi="仿宋" w:eastAsia="仿宋"/>
          <w:sz w:val="32"/>
          <w:szCs w:val="32"/>
        </w:rPr>
        <w:t>（请于1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 xml:space="preserve">提前到场签到）     </w:t>
      </w:r>
    </w:p>
    <w:p w14:paraId="0067CD91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17号楼3楼城站厅</w:t>
      </w:r>
    </w:p>
    <w:p w14:paraId="5EDD520A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文件一式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</w:t>
      </w:r>
    </w:p>
    <w:p w14:paraId="29A00695"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4、联系电话：0571-872369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37 仲老师</w:t>
      </w:r>
    </w:p>
    <w:p w14:paraId="044EAED4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、响应文件组成</w:t>
      </w:r>
    </w:p>
    <w:p w14:paraId="2DE524C6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下列文件，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并逐页盖红章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，不得有散页：</w:t>
      </w:r>
    </w:p>
    <w:p w14:paraId="7AEC4AB6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询价函</w:t>
      </w:r>
    </w:p>
    <w:p w14:paraId="539F2CBB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询价响应函；（详见附件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 w14:paraId="6311F0DA">
      <w:pPr>
        <w:autoSpaceDE w:val="0"/>
        <w:autoSpaceDN w:val="0"/>
        <w:adjustRightInd w:val="0"/>
        <w:snapToGrid w:val="0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报价文件（详见附件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 w14:paraId="054532B7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15254DD5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相关资质文件（若有）</w:t>
      </w:r>
    </w:p>
    <w:p w14:paraId="4FF01AE6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 w14:paraId="641760D4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B5D95D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49F991F7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函</w:t>
      </w:r>
    </w:p>
    <w:p w14:paraId="638477D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42538839"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6001457">
      <w:pPr>
        <w:pStyle w:val="3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50BAEF5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9E36E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6A7E9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3B3EAE6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66130F0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56D6627D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17A1567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6F2C39D3"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552A90A4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635857B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A4BAB4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796910A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 w14:paraId="3A4DA602"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 w14:paraId="60C52EDE"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96"/>
        <w:gridCol w:w="2361"/>
        <w:gridCol w:w="913"/>
        <w:gridCol w:w="874"/>
        <w:gridCol w:w="907"/>
      </w:tblGrid>
      <w:tr w14:paraId="152F1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 w14:paraId="52218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框架断路器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施耐德MT12 H1/1250A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B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A6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胶木地板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6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7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电缆分支夹件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B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7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5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调试费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9E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现场安装调试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1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366ABB9">
      <w:pPr>
        <w:snapToGrid w:val="0"/>
        <w:spacing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 w14:paraId="365876AD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 w14:paraId="7392F2D7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 w14:paraId="02522E57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 w14:paraId="029E5B04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日期：    年   月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 xml:space="preserve"> 日</w:t>
      </w:r>
    </w:p>
    <w:p w14:paraId="385C6EA0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1AACEE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70043D6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514781E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 w14:paraId="134DC0FB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3B1D429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03D281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 w14:paraId="2BA78EF9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6FC7C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 w14:paraId="7A3677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DCAF6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26CC3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80D66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22E82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37A71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C33F1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986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项目名称：浙江大学医学院附属第一医院      庆春院区7号室外箱式变压器更换框架断路器项目</w:t>
      </w:r>
    </w:p>
    <w:p w14:paraId="4BE9C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单位名称（盖章）：</w:t>
      </w:r>
    </w:p>
    <w:p w14:paraId="7384D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授权代表（签名）：</w:t>
      </w:r>
    </w:p>
    <w:p w14:paraId="6C63B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 w14:paraId="52EC70D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DB7E5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 w14:paraId="70413FC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2B824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730F6C5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1C77A069">
      <w:pPr>
        <w:snapToGrid w:val="0"/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3451A281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3AD3F7D8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70D7F028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272534CE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5967897E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</w:p>
    <w:p w14:paraId="74128BA0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 w14:paraId="068365B3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 w14:paraId="79E13F24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 w14:paraId="51405458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2BF08F02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46AB0DCD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B3D55A7">
      <w:pPr>
        <w:autoSpaceDE w:val="0"/>
        <w:autoSpaceDN w:val="0"/>
        <w:adjustRightInd w:val="0"/>
        <w:snapToGrid w:val="0"/>
        <w:spacing w:line="300" w:lineRule="auto"/>
        <w:rPr>
          <w:rFonts w:hint="eastAsia" w:ascii="仿宋" w:hAnsi="仿宋" w:eastAsia="仿宋" w:cs="仿宋_GB2312"/>
          <w:sz w:val="28"/>
          <w:szCs w:val="28"/>
        </w:rPr>
      </w:pPr>
    </w:p>
    <w:p w14:paraId="6B0BBBE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C33D39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2B49703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 w14:paraId="3B62F3CE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sz w:val="28"/>
          <w:szCs w:val="30"/>
          <w:lang w:val="zh-CN"/>
        </w:rPr>
      </w:pPr>
    </w:p>
    <w:p w14:paraId="5E2FE90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F0C4893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54919BA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206CC4D2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7C7746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9C8305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5FF231B2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969623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AE8B431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C556CBB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4390CDD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BAF4656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3E2A391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74DD1E44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1DEFAA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242E4D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B529FFE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BD0A57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E68D067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360FB0C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2FE507D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1627EB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7AA4DC64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E8F3B93"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04A506D7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2F2D11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34695">
    <w:pPr>
      <w:pStyle w:val="5"/>
      <w:jc w:val="center"/>
    </w:pPr>
  </w:p>
  <w:p w14:paraId="41FA05E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A514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  <w:docVar w:name="KSO_WPS_MARK_KEY" w:val="a57a6f97-17a0-4316-a17d-0de5725ab45c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070"/>
    <w:rsid w:val="000613DD"/>
    <w:rsid w:val="0006494A"/>
    <w:rsid w:val="00066F5D"/>
    <w:rsid w:val="00067ED2"/>
    <w:rsid w:val="00067FFB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3CEA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39B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2F82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66E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4014"/>
    <w:rsid w:val="004E68C0"/>
    <w:rsid w:val="004E691D"/>
    <w:rsid w:val="004E6C3A"/>
    <w:rsid w:val="004E7274"/>
    <w:rsid w:val="004E72D1"/>
    <w:rsid w:val="004E7D3B"/>
    <w:rsid w:val="004F0E1A"/>
    <w:rsid w:val="004F347F"/>
    <w:rsid w:val="004F377E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03DC9"/>
    <w:rsid w:val="0050626E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59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0E7"/>
    <w:rsid w:val="006C455E"/>
    <w:rsid w:val="006C5802"/>
    <w:rsid w:val="006C689F"/>
    <w:rsid w:val="006C7554"/>
    <w:rsid w:val="006C7CA5"/>
    <w:rsid w:val="006D0F0E"/>
    <w:rsid w:val="006D4972"/>
    <w:rsid w:val="006D5557"/>
    <w:rsid w:val="006D69DB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5383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231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A7C"/>
    <w:rsid w:val="00890FB6"/>
    <w:rsid w:val="00892B27"/>
    <w:rsid w:val="008957B0"/>
    <w:rsid w:val="0089763C"/>
    <w:rsid w:val="008A091D"/>
    <w:rsid w:val="008A1418"/>
    <w:rsid w:val="008A1EE8"/>
    <w:rsid w:val="008A1F19"/>
    <w:rsid w:val="008A33AA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3E80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440E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A2A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0CB5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4AD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6639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0DD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457"/>
    <w:rsid w:val="00C535E4"/>
    <w:rsid w:val="00C53B88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6D9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771AD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2D4B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6DA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2B67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3824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CD"/>
    <w:rsid w:val="00F618EF"/>
    <w:rsid w:val="00F61D6E"/>
    <w:rsid w:val="00F637E7"/>
    <w:rsid w:val="00F66D19"/>
    <w:rsid w:val="00F67707"/>
    <w:rsid w:val="00F735B3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34A0"/>
    <w:rsid w:val="00FB4730"/>
    <w:rsid w:val="00FB608F"/>
    <w:rsid w:val="00FB6CDA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7FD"/>
    <w:rsid w:val="00FE3A83"/>
    <w:rsid w:val="00FF1A61"/>
    <w:rsid w:val="00FF3C0B"/>
    <w:rsid w:val="00FF5B86"/>
    <w:rsid w:val="00FF5C5D"/>
    <w:rsid w:val="027223EE"/>
    <w:rsid w:val="034E014D"/>
    <w:rsid w:val="03B35954"/>
    <w:rsid w:val="04730898"/>
    <w:rsid w:val="059E275E"/>
    <w:rsid w:val="0673692E"/>
    <w:rsid w:val="06E52251"/>
    <w:rsid w:val="0964596A"/>
    <w:rsid w:val="09992B4F"/>
    <w:rsid w:val="09AF5ECF"/>
    <w:rsid w:val="0A80786B"/>
    <w:rsid w:val="0C1032EF"/>
    <w:rsid w:val="0D5D6310"/>
    <w:rsid w:val="0D6B3AB0"/>
    <w:rsid w:val="0F53554E"/>
    <w:rsid w:val="12545978"/>
    <w:rsid w:val="12BE395D"/>
    <w:rsid w:val="13332E6E"/>
    <w:rsid w:val="134A4EBA"/>
    <w:rsid w:val="14303CF6"/>
    <w:rsid w:val="149B25B8"/>
    <w:rsid w:val="14A95C11"/>
    <w:rsid w:val="168F1DC9"/>
    <w:rsid w:val="174E3BBE"/>
    <w:rsid w:val="1767428D"/>
    <w:rsid w:val="17E01949"/>
    <w:rsid w:val="18C27028"/>
    <w:rsid w:val="19D7275A"/>
    <w:rsid w:val="19FE5F86"/>
    <w:rsid w:val="1C1222ED"/>
    <w:rsid w:val="1D813BCE"/>
    <w:rsid w:val="1DEB7C70"/>
    <w:rsid w:val="1E4015E3"/>
    <w:rsid w:val="1F3C1B5B"/>
    <w:rsid w:val="1F777407"/>
    <w:rsid w:val="22890C87"/>
    <w:rsid w:val="22A26DD5"/>
    <w:rsid w:val="22F70284"/>
    <w:rsid w:val="23307C29"/>
    <w:rsid w:val="25920306"/>
    <w:rsid w:val="26865DB2"/>
    <w:rsid w:val="275A08C9"/>
    <w:rsid w:val="28B61F81"/>
    <w:rsid w:val="291F6C5A"/>
    <w:rsid w:val="298E38FB"/>
    <w:rsid w:val="2A2B2EF8"/>
    <w:rsid w:val="2A955021"/>
    <w:rsid w:val="2B980A61"/>
    <w:rsid w:val="2CF241A1"/>
    <w:rsid w:val="2EF064BE"/>
    <w:rsid w:val="308B7FC3"/>
    <w:rsid w:val="30C145B6"/>
    <w:rsid w:val="30FB3BB9"/>
    <w:rsid w:val="319A2F91"/>
    <w:rsid w:val="32766A06"/>
    <w:rsid w:val="32B605BF"/>
    <w:rsid w:val="34565015"/>
    <w:rsid w:val="369F7856"/>
    <w:rsid w:val="36EB28C7"/>
    <w:rsid w:val="391D07F7"/>
    <w:rsid w:val="3962620A"/>
    <w:rsid w:val="3A3C4CAD"/>
    <w:rsid w:val="3CEC29BB"/>
    <w:rsid w:val="3D7B3D3F"/>
    <w:rsid w:val="3DC56C3B"/>
    <w:rsid w:val="3EF618CF"/>
    <w:rsid w:val="3F4168C2"/>
    <w:rsid w:val="3F6525B0"/>
    <w:rsid w:val="404200B4"/>
    <w:rsid w:val="40C5110E"/>
    <w:rsid w:val="41586871"/>
    <w:rsid w:val="42475CBA"/>
    <w:rsid w:val="43544E16"/>
    <w:rsid w:val="440F6F8F"/>
    <w:rsid w:val="447B18E1"/>
    <w:rsid w:val="44F20D8A"/>
    <w:rsid w:val="478F466E"/>
    <w:rsid w:val="48C12F4D"/>
    <w:rsid w:val="48E21116"/>
    <w:rsid w:val="49552750"/>
    <w:rsid w:val="49A95790"/>
    <w:rsid w:val="4A0E09BF"/>
    <w:rsid w:val="4ADB4956"/>
    <w:rsid w:val="4AF218F7"/>
    <w:rsid w:val="4C1861F7"/>
    <w:rsid w:val="4CEE6354"/>
    <w:rsid w:val="4D2B6E36"/>
    <w:rsid w:val="4EAC3D58"/>
    <w:rsid w:val="50626680"/>
    <w:rsid w:val="508235A6"/>
    <w:rsid w:val="529A0378"/>
    <w:rsid w:val="538E39F0"/>
    <w:rsid w:val="53A47430"/>
    <w:rsid w:val="563028F0"/>
    <w:rsid w:val="56561983"/>
    <w:rsid w:val="565D1DDC"/>
    <w:rsid w:val="5B3550D5"/>
    <w:rsid w:val="5C207B33"/>
    <w:rsid w:val="5C3D3216"/>
    <w:rsid w:val="5C3D6937"/>
    <w:rsid w:val="5CBC5EFB"/>
    <w:rsid w:val="5D5E4DB7"/>
    <w:rsid w:val="5E3208F3"/>
    <w:rsid w:val="5ED33155"/>
    <w:rsid w:val="611D2893"/>
    <w:rsid w:val="611D6D37"/>
    <w:rsid w:val="639C03E7"/>
    <w:rsid w:val="64F42AFB"/>
    <w:rsid w:val="65B337C6"/>
    <w:rsid w:val="65E16585"/>
    <w:rsid w:val="65F63CF3"/>
    <w:rsid w:val="667A530E"/>
    <w:rsid w:val="67B93D66"/>
    <w:rsid w:val="694C30C1"/>
    <w:rsid w:val="6AC67AF8"/>
    <w:rsid w:val="6BDE2735"/>
    <w:rsid w:val="6D293BE1"/>
    <w:rsid w:val="6F0F2046"/>
    <w:rsid w:val="702E23C7"/>
    <w:rsid w:val="72EC20E7"/>
    <w:rsid w:val="73E86D31"/>
    <w:rsid w:val="76A94751"/>
    <w:rsid w:val="76C25C1D"/>
    <w:rsid w:val="77A47413"/>
    <w:rsid w:val="78E33F6B"/>
    <w:rsid w:val="7A885F35"/>
    <w:rsid w:val="7BA474D9"/>
    <w:rsid w:val="7C923CDE"/>
    <w:rsid w:val="7E0C73F1"/>
    <w:rsid w:val="7E1908EC"/>
    <w:rsid w:val="7FA763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1514</Words>
  <Characters>1572</Characters>
  <Lines>7</Lines>
  <Paragraphs>2</Paragraphs>
  <TotalTime>0</TotalTime>
  <ScaleCrop>false</ScaleCrop>
  <LinksUpToDate>false</LinksUpToDate>
  <CharactersWithSpaces>1835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2023-05-25T02:29:00Z</dcterms:created>
  <dc:creator>陈希琳</dc:creator>
  <cp:lastModifiedBy>小怡丷小伊（信泓）</cp:lastModifiedBy>
  <cp:lastPrinted>2020-09-01T07:08:00Z</cp:lastPrinted>
  <dcterms:modified xsi:type="dcterms:W3CDTF">2024-11-11T03:47:22Z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3CBC0B7251FE412DB82AFD848BEA170F</vt:lpwstr>
  </property>
</Properties>
</file>