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44D" w:rsidRDefault="0012244D">
      <w:pPr>
        <w:autoSpaceDE w:val="0"/>
        <w:autoSpaceDN w:val="0"/>
        <w:adjustRightInd w:val="0"/>
        <w:snapToGrid w:val="0"/>
        <w:jc w:val="center"/>
        <w:rPr>
          <w:rFonts w:ascii="宋体"/>
          <w:b/>
          <w:sz w:val="56"/>
          <w:szCs w:val="56"/>
          <w:lang w:val="zh-CN"/>
        </w:rPr>
      </w:pPr>
    </w:p>
    <w:p w:rsidR="0012244D" w:rsidRDefault="00FA5759">
      <w:pPr>
        <w:autoSpaceDE w:val="0"/>
        <w:autoSpaceDN w:val="0"/>
        <w:adjustRightInd w:val="0"/>
        <w:snapToGrid w:val="0"/>
        <w:jc w:val="center"/>
        <w:rPr>
          <w:rFonts w:ascii="宋体"/>
          <w:b/>
          <w:sz w:val="60"/>
          <w:szCs w:val="56"/>
          <w:lang w:val="zh-CN"/>
        </w:rPr>
      </w:pPr>
      <w:r>
        <w:rPr>
          <w:rFonts w:ascii="宋体" w:hint="eastAsia"/>
          <w:b/>
          <w:sz w:val="60"/>
          <w:szCs w:val="56"/>
          <w:lang w:val="zh-CN"/>
        </w:rPr>
        <w:t>浙江大学</w:t>
      </w:r>
      <w:r>
        <w:rPr>
          <w:rFonts w:ascii="宋体"/>
          <w:b/>
          <w:sz w:val="60"/>
          <w:szCs w:val="56"/>
          <w:lang w:val="zh-CN"/>
        </w:rPr>
        <w:t>医学院附属第一医院</w:t>
      </w:r>
    </w:p>
    <w:p w:rsidR="0012244D" w:rsidRDefault="0012244D">
      <w:pPr>
        <w:autoSpaceDE w:val="0"/>
        <w:autoSpaceDN w:val="0"/>
        <w:adjustRightInd w:val="0"/>
        <w:snapToGrid w:val="0"/>
        <w:jc w:val="center"/>
        <w:rPr>
          <w:rFonts w:ascii="宋体"/>
          <w:sz w:val="56"/>
          <w:szCs w:val="56"/>
          <w:lang w:val="zh-CN"/>
        </w:rPr>
      </w:pPr>
    </w:p>
    <w:p w:rsidR="0012244D" w:rsidRDefault="0012244D">
      <w:pPr>
        <w:autoSpaceDE w:val="0"/>
        <w:autoSpaceDN w:val="0"/>
        <w:adjustRightInd w:val="0"/>
        <w:snapToGrid w:val="0"/>
        <w:jc w:val="center"/>
        <w:rPr>
          <w:rFonts w:ascii="宋体"/>
          <w:sz w:val="56"/>
          <w:szCs w:val="56"/>
          <w:lang w:val="zh-CN"/>
        </w:rPr>
      </w:pPr>
    </w:p>
    <w:p w:rsidR="0012244D" w:rsidRDefault="0012244D">
      <w:pPr>
        <w:pStyle w:val="a7"/>
        <w:ind w:left="1168" w:hanging="1168"/>
        <w:rPr>
          <w:rFonts w:ascii="宋体"/>
          <w:sz w:val="56"/>
          <w:szCs w:val="56"/>
          <w:lang w:val="zh-CN"/>
        </w:rPr>
      </w:pPr>
    </w:p>
    <w:p w:rsidR="0012244D" w:rsidRDefault="0012244D">
      <w:pPr>
        <w:pStyle w:val="a7"/>
        <w:ind w:left="1168" w:hanging="1168"/>
        <w:rPr>
          <w:rFonts w:ascii="宋体"/>
          <w:sz w:val="56"/>
          <w:szCs w:val="56"/>
          <w:lang w:val="zh-CN"/>
        </w:rPr>
      </w:pPr>
    </w:p>
    <w:p w:rsidR="0012244D" w:rsidRDefault="0012244D">
      <w:pPr>
        <w:autoSpaceDE w:val="0"/>
        <w:autoSpaceDN w:val="0"/>
        <w:adjustRightInd w:val="0"/>
        <w:snapToGrid w:val="0"/>
        <w:jc w:val="center"/>
        <w:rPr>
          <w:rFonts w:ascii="宋体"/>
          <w:sz w:val="56"/>
          <w:szCs w:val="56"/>
          <w:lang w:val="zh-CN"/>
        </w:rPr>
      </w:pPr>
    </w:p>
    <w:p w:rsidR="0012244D" w:rsidRDefault="00FA5759">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rsidR="0012244D" w:rsidRDefault="0012244D">
      <w:pPr>
        <w:autoSpaceDE w:val="0"/>
        <w:autoSpaceDN w:val="0"/>
        <w:adjustRightInd w:val="0"/>
        <w:snapToGrid w:val="0"/>
        <w:jc w:val="center"/>
        <w:rPr>
          <w:sz w:val="56"/>
          <w:szCs w:val="56"/>
          <w:lang w:val="zh-CN"/>
        </w:rPr>
      </w:pPr>
    </w:p>
    <w:p w:rsidR="0012244D" w:rsidRDefault="0012244D">
      <w:pPr>
        <w:autoSpaceDE w:val="0"/>
        <w:autoSpaceDN w:val="0"/>
        <w:adjustRightInd w:val="0"/>
        <w:snapToGrid w:val="0"/>
        <w:jc w:val="center"/>
        <w:rPr>
          <w:sz w:val="56"/>
          <w:szCs w:val="56"/>
          <w:lang w:val="zh-CN"/>
        </w:rPr>
      </w:pPr>
    </w:p>
    <w:p w:rsidR="0012244D" w:rsidRDefault="0012244D">
      <w:pPr>
        <w:autoSpaceDE w:val="0"/>
        <w:autoSpaceDN w:val="0"/>
        <w:adjustRightInd w:val="0"/>
        <w:snapToGrid w:val="0"/>
        <w:jc w:val="center"/>
        <w:rPr>
          <w:sz w:val="56"/>
          <w:szCs w:val="56"/>
          <w:lang w:val="zh-CN"/>
        </w:rPr>
      </w:pPr>
    </w:p>
    <w:p w:rsidR="0012244D" w:rsidRDefault="0012244D">
      <w:pPr>
        <w:autoSpaceDE w:val="0"/>
        <w:autoSpaceDN w:val="0"/>
        <w:adjustRightInd w:val="0"/>
        <w:snapToGrid w:val="0"/>
        <w:jc w:val="center"/>
        <w:rPr>
          <w:sz w:val="56"/>
          <w:szCs w:val="56"/>
          <w:lang w:val="zh-CN"/>
        </w:rPr>
      </w:pPr>
    </w:p>
    <w:p w:rsidR="0012244D" w:rsidRDefault="0012244D">
      <w:pPr>
        <w:autoSpaceDE w:val="0"/>
        <w:autoSpaceDN w:val="0"/>
        <w:adjustRightInd w:val="0"/>
        <w:snapToGrid w:val="0"/>
        <w:jc w:val="center"/>
        <w:rPr>
          <w:sz w:val="56"/>
          <w:szCs w:val="56"/>
          <w:lang w:val="zh-CN"/>
        </w:rPr>
      </w:pPr>
    </w:p>
    <w:p w:rsidR="0012244D" w:rsidRDefault="0012244D">
      <w:pPr>
        <w:autoSpaceDE w:val="0"/>
        <w:autoSpaceDN w:val="0"/>
        <w:adjustRightInd w:val="0"/>
        <w:snapToGrid w:val="0"/>
        <w:jc w:val="center"/>
        <w:rPr>
          <w:sz w:val="56"/>
          <w:szCs w:val="56"/>
          <w:lang w:val="zh-CN"/>
        </w:rPr>
      </w:pPr>
    </w:p>
    <w:p w:rsidR="0012244D" w:rsidRDefault="0012244D">
      <w:pPr>
        <w:pStyle w:val="a7"/>
        <w:ind w:left="1168" w:hanging="1168"/>
        <w:rPr>
          <w:sz w:val="56"/>
          <w:szCs w:val="56"/>
          <w:lang w:val="zh-CN"/>
        </w:rPr>
      </w:pPr>
    </w:p>
    <w:p w:rsidR="0012244D" w:rsidRDefault="0012244D">
      <w:pPr>
        <w:pStyle w:val="a7"/>
        <w:ind w:left="1168" w:hanging="1168"/>
        <w:rPr>
          <w:sz w:val="56"/>
          <w:szCs w:val="56"/>
          <w:lang w:val="zh-CN"/>
        </w:rPr>
      </w:pPr>
    </w:p>
    <w:p w:rsidR="0012244D" w:rsidRDefault="0012244D">
      <w:pPr>
        <w:pStyle w:val="a7"/>
        <w:ind w:left="1168" w:hanging="1168"/>
        <w:rPr>
          <w:sz w:val="56"/>
          <w:szCs w:val="56"/>
          <w:lang w:val="zh-CN"/>
        </w:rPr>
      </w:pPr>
    </w:p>
    <w:p w:rsidR="0012244D" w:rsidRDefault="00FA5759">
      <w:pPr>
        <w:autoSpaceDE w:val="0"/>
        <w:autoSpaceDN w:val="0"/>
        <w:adjustRightInd w:val="0"/>
        <w:snapToGrid w:val="0"/>
        <w:spacing w:line="360" w:lineRule="auto"/>
        <w:ind w:left="2000" w:hangingChars="500" w:hanging="2000"/>
        <w:jc w:val="left"/>
        <w:rPr>
          <w:sz w:val="40"/>
          <w:szCs w:val="56"/>
        </w:rPr>
        <w:sectPr w:rsidR="0012244D">
          <w:headerReference w:type="default" r:id="rId6"/>
          <w:footerReference w:type="default" r:id="rId7"/>
          <w:pgSz w:w="11906" w:h="16838"/>
          <w:pgMar w:top="1440" w:right="1800" w:bottom="1440" w:left="1800" w:header="851" w:footer="992" w:gutter="0"/>
          <w:cols w:space="425"/>
          <w:docGrid w:type="lines" w:linePitch="312"/>
        </w:sectPr>
      </w:pPr>
      <w:r>
        <w:rPr>
          <w:rFonts w:ascii="宋体" w:hint="eastAsia"/>
          <w:sz w:val="40"/>
          <w:szCs w:val="56"/>
          <w:lang w:val="zh-CN"/>
        </w:rPr>
        <w:t>项目名称：</w:t>
      </w:r>
      <w:r>
        <w:rPr>
          <w:rFonts w:ascii="宋体" w:hint="eastAsia"/>
          <w:sz w:val="40"/>
          <w:szCs w:val="56"/>
        </w:rPr>
        <w:t>浙江大学医学院附属第一医院大学路院区3号楼1层、4号楼1层实验室改造项目设计</w:t>
      </w:r>
    </w:p>
    <w:p w:rsidR="0012244D" w:rsidRDefault="00FA5759" w:rsidP="00790575">
      <w:pPr>
        <w:autoSpaceDE w:val="0"/>
        <w:autoSpaceDN w:val="0"/>
        <w:adjustRightInd w:val="0"/>
        <w:snapToGrid w:val="0"/>
        <w:spacing w:afterLines="50"/>
        <w:jc w:val="center"/>
        <w:rPr>
          <w:rFonts w:ascii="宋体"/>
          <w:b/>
          <w:sz w:val="44"/>
          <w:szCs w:val="56"/>
          <w:lang w:val="zh-CN"/>
        </w:rPr>
      </w:pPr>
      <w:r>
        <w:rPr>
          <w:rFonts w:ascii="宋体" w:hint="eastAsia"/>
          <w:b/>
          <w:sz w:val="44"/>
          <w:szCs w:val="56"/>
          <w:lang w:val="zh-CN"/>
        </w:rPr>
        <w:lastRenderedPageBreak/>
        <w:t>询价函</w:t>
      </w:r>
    </w:p>
    <w:p w:rsidR="0012244D" w:rsidRDefault="00FA5759">
      <w:pPr>
        <w:autoSpaceDE w:val="0"/>
        <w:autoSpaceDN w:val="0"/>
        <w:adjustRightInd w:val="0"/>
        <w:snapToGrid w:val="0"/>
        <w:ind w:firstLineChars="200" w:firstLine="640"/>
        <w:rPr>
          <w:rFonts w:ascii="仿宋_GB2312" w:eastAsia="仿宋_GB2312"/>
          <w:sz w:val="32"/>
          <w:szCs w:val="32"/>
          <w:lang w:val="zh-CN"/>
        </w:rPr>
      </w:pPr>
      <w:r>
        <w:rPr>
          <w:rFonts w:ascii="仿宋_GB2312" w:eastAsia="仿宋_GB2312" w:hint="eastAsia"/>
          <w:sz w:val="32"/>
          <w:szCs w:val="32"/>
          <w:lang w:val="zh-CN"/>
        </w:rPr>
        <w:t>根据</w:t>
      </w:r>
      <w:r>
        <w:rPr>
          <w:rFonts w:ascii="仿宋_GB2312" w:eastAsia="仿宋_GB2312" w:hint="eastAsia"/>
          <w:sz w:val="32"/>
          <w:szCs w:val="32"/>
        </w:rPr>
        <w:t>有关</w:t>
      </w:r>
      <w:r>
        <w:rPr>
          <w:rFonts w:ascii="仿宋_GB2312" w:eastAsia="仿宋_GB2312" w:hint="eastAsia"/>
          <w:sz w:val="32"/>
          <w:szCs w:val="32"/>
          <w:lang w:val="zh-CN"/>
        </w:rPr>
        <w:t>法律法规及医院相关管理制度规定, 组织本次服务类项目询价。</w:t>
      </w:r>
    </w:p>
    <w:p w:rsidR="0012244D" w:rsidRDefault="0012244D">
      <w:pPr>
        <w:autoSpaceDE w:val="0"/>
        <w:autoSpaceDN w:val="0"/>
        <w:adjustRightInd w:val="0"/>
        <w:snapToGrid w:val="0"/>
        <w:rPr>
          <w:rFonts w:ascii="仿宋_GB2312" w:eastAsia="仿宋_GB2312"/>
          <w:b/>
          <w:sz w:val="32"/>
          <w:szCs w:val="32"/>
          <w:lang w:val="zh-CN"/>
        </w:rPr>
      </w:pPr>
    </w:p>
    <w:p w:rsidR="0012244D" w:rsidRDefault="00FA5759">
      <w:pPr>
        <w:autoSpaceDE w:val="0"/>
        <w:autoSpaceDN w:val="0"/>
        <w:adjustRightInd w:val="0"/>
        <w:snapToGrid w:val="0"/>
        <w:rPr>
          <w:rFonts w:ascii="仿宋_GB2312" w:eastAsia="仿宋_GB2312"/>
          <w:b/>
          <w:sz w:val="32"/>
          <w:szCs w:val="32"/>
          <w:lang w:val="zh-CN"/>
        </w:rPr>
      </w:pPr>
      <w:r>
        <w:rPr>
          <w:rFonts w:ascii="仿宋_GB2312" w:eastAsia="仿宋_GB2312" w:hint="eastAsia"/>
          <w:b/>
          <w:sz w:val="32"/>
          <w:szCs w:val="32"/>
          <w:lang w:val="zh-CN"/>
        </w:rPr>
        <w:t>一</w:t>
      </w:r>
      <w:r>
        <w:rPr>
          <w:rFonts w:ascii="仿宋_GB2312" w:eastAsia="仿宋_GB2312"/>
          <w:b/>
          <w:sz w:val="32"/>
          <w:szCs w:val="32"/>
          <w:lang w:val="zh-CN"/>
        </w:rPr>
        <w:t>、询价品目</w:t>
      </w:r>
    </w:p>
    <w:tbl>
      <w:tblPr>
        <w:tblW w:w="4984" w:type="pct"/>
        <w:tblInd w:w="25" w:type="dxa"/>
        <w:tblLook w:val="04A0"/>
      </w:tblPr>
      <w:tblGrid>
        <w:gridCol w:w="637"/>
        <w:gridCol w:w="1998"/>
        <w:gridCol w:w="1558"/>
        <w:gridCol w:w="2695"/>
        <w:gridCol w:w="1607"/>
      </w:tblGrid>
      <w:tr w:rsidR="0012244D" w:rsidTr="008E7818">
        <w:trPr>
          <w:trHeight w:val="465"/>
        </w:trPr>
        <w:tc>
          <w:tcPr>
            <w:tcW w:w="37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12244D" w:rsidRDefault="00FA5759">
            <w:pPr>
              <w:autoSpaceDE w:val="0"/>
              <w:autoSpaceDN w:val="0"/>
              <w:adjustRightInd w:val="0"/>
              <w:snapToGrid w:val="0"/>
              <w:jc w:val="center"/>
              <w:rPr>
                <w:rFonts w:ascii="仿宋_GB2312" w:eastAsia="仿宋_GB2312"/>
                <w:szCs w:val="21"/>
              </w:rPr>
            </w:pPr>
            <w:r>
              <w:rPr>
                <w:rFonts w:ascii="仿宋_GB2312" w:eastAsia="仿宋_GB2312" w:hint="eastAsia"/>
                <w:szCs w:val="21"/>
              </w:rPr>
              <w:t>序号</w:t>
            </w:r>
          </w:p>
        </w:tc>
        <w:tc>
          <w:tcPr>
            <w:tcW w:w="1176" w:type="pct"/>
            <w:tcBorders>
              <w:top w:val="single" w:sz="4" w:space="0" w:color="auto"/>
              <w:left w:val="nil"/>
              <w:bottom w:val="single" w:sz="4" w:space="0" w:color="auto"/>
              <w:right w:val="single" w:sz="4" w:space="0" w:color="auto"/>
            </w:tcBorders>
            <w:shd w:val="clear" w:color="000000" w:fill="FFFFFF"/>
            <w:vAlign w:val="center"/>
          </w:tcPr>
          <w:p w:rsidR="0012244D" w:rsidRDefault="00FA5759">
            <w:pPr>
              <w:autoSpaceDE w:val="0"/>
              <w:autoSpaceDN w:val="0"/>
              <w:adjustRightInd w:val="0"/>
              <w:snapToGrid w:val="0"/>
              <w:jc w:val="center"/>
              <w:rPr>
                <w:rFonts w:ascii="仿宋_GB2312" w:eastAsia="仿宋_GB2312"/>
                <w:szCs w:val="21"/>
              </w:rPr>
            </w:pPr>
            <w:r>
              <w:rPr>
                <w:rFonts w:ascii="仿宋_GB2312" w:eastAsia="仿宋_GB2312" w:hint="eastAsia"/>
                <w:szCs w:val="21"/>
              </w:rPr>
              <w:t>项目名称</w:t>
            </w:r>
          </w:p>
        </w:tc>
        <w:tc>
          <w:tcPr>
            <w:tcW w:w="917" w:type="pct"/>
            <w:tcBorders>
              <w:top w:val="single" w:sz="4" w:space="0" w:color="auto"/>
              <w:left w:val="nil"/>
              <w:bottom w:val="single" w:sz="4" w:space="0" w:color="auto"/>
              <w:right w:val="single" w:sz="4" w:space="0" w:color="auto"/>
            </w:tcBorders>
            <w:shd w:val="clear" w:color="000000" w:fill="FFFFFF"/>
            <w:vAlign w:val="center"/>
          </w:tcPr>
          <w:p w:rsidR="0012244D" w:rsidRDefault="00FA5759">
            <w:pPr>
              <w:autoSpaceDE w:val="0"/>
              <w:autoSpaceDN w:val="0"/>
              <w:adjustRightInd w:val="0"/>
              <w:snapToGrid w:val="0"/>
              <w:jc w:val="center"/>
              <w:rPr>
                <w:rFonts w:ascii="仿宋_GB2312" w:eastAsia="仿宋_GB2312"/>
                <w:szCs w:val="21"/>
              </w:rPr>
            </w:pPr>
            <w:r>
              <w:rPr>
                <w:rFonts w:ascii="仿宋_GB2312" w:eastAsia="仿宋_GB2312" w:hint="eastAsia"/>
                <w:szCs w:val="21"/>
              </w:rPr>
              <w:t>采购方式</w:t>
            </w:r>
          </w:p>
        </w:tc>
        <w:tc>
          <w:tcPr>
            <w:tcW w:w="1586" w:type="pct"/>
            <w:tcBorders>
              <w:top w:val="single" w:sz="4" w:space="0" w:color="auto"/>
              <w:left w:val="nil"/>
              <w:bottom w:val="single" w:sz="4" w:space="0" w:color="auto"/>
              <w:right w:val="single" w:sz="4" w:space="0" w:color="auto"/>
            </w:tcBorders>
            <w:shd w:val="clear" w:color="000000" w:fill="FFFFFF"/>
            <w:vAlign w:val="center"/>
          </w:tcPr>
          <w:p w:rsidR="0012244D" w:rsidRDefault="00FA5759">
            <w:pPr>
              <w:autoSpaceDE w:val="0"/>
              <w:autoSpaceDN w:val="0"/>
              <w:adjustRightInd w:val="0"/>
              <w:snapToGrid w:val="0"/>
              <w:jc w:val="center"/>
              <w:rPr>
                <w:rFonts w:ascii="仿宋_GB2312" w:eastAsia="仿宋_GB2312"/>
                <w:szCs w:val="21"/>
              </w:rPr>
            </w:pPr>
            <w:r>
              <w:rPr>
                <w:rFonts w:ascii="仿宋_GB2312" w:eastAsia="仿宋_GB2312" w:hint="eastAsia"/>
                <w:szCs w:val="21"/>
              </w:rPr>
              <w:t>服务要求</w:t>
            </w:r>
          </w:p>
        </w:tc>
        <w:tc>
          <w:tcPr>
            <w:tcW w:w="946" w:type="pct"/>
            <w:tcBorders>
              <w:top w:val="single" w:sz="4" w:space="0" w:color="auto"/>
              <w:left w:val="nil"/>
              <w:bottom w:val="single" w:sz="4" w:space="0" w:color="auto"/>
              <w:right w:val="single" w:sz="4" w:space="0" w:color="auto"/>
            </w:tcBorders>
            <w:shd w:val="clear" w:color="000000" w:fill="FFFFFF"/>
            <w:vAlign w:val="center"/>
          </w:tcPr>
          <w:p w:rsidR="0012244D" w:rsidRDefault="00FA5759">
            <w:pPr>
              <w:autoSpaceDE w:val="0"/>
              <w:autoSpaceDN w:val="0"/>
              <w:adjustRightInd w:val="0"/>
              <w:snapToGrid w:val="0"/>
              <w:jc w:val="center"/>
              <w:rPr>
                <w:rFonts w:ascii="仿宋_GB2312" w:eastAsia="仿宋_GB2312"/>
                <w:szCs w:val="21"/>
              </w:rPr>
            </w:pPr>
            <w:r>
              <w:rPr>
                <w:rFonts w:ascii="仿宋_GB2312" w:eastAsia="仿宋_GB2312" w:hint="eastAsia"/>
                <w:szCs w:val="21"/>
              </w:rPr>
              <w:t>最高限价（万元）</w:t>
            </w:r>
          </w:p>
        </w:tc>
      </w:tr>
      <w:tr w:rsidR="0012244D" w:rsidTr="008E7818">
        <w:trPr>
          <w:trHeight w:val="558"/>
        </w:trPr>
        <w:tc>
          <w:tcPr>
            <w:tcW w:w="375" w:type="pct"/>
            <w:vMerge w:val="restart"/>
            <w:tcBorders>
              <w:top w:val="single" w:sz="8" w:space="0" w:color="auto"/>
              <w:left w:val="single" w:sz="8" w:space="0" w:color="auto"/>
              <w:right w:val="single" w:sz="4" w:space="0" w:color="auto"/>
            </w:tcBorders>
            <w:shd w:val="clear" w:color="000000" w:fill="FFFFFF"/>
            <w:noWrap/>
            <w:vAlign w:val="center"/>
          </w:tcPr>
          <w:p w:rsidR="0012244D" w:rsidRPr="008E7818" w:rsidRDefault="00FA5759">
            <w:pPr>
              <w:autoSpaceDE w:val="0"/>
              <w:autoSpaceDN w:val="0"/>
              <w:adjustRightInd w:val="0"/>
              <w:snapToGrid w:val="0"/>
              <w:jc w:val="center"/>
              <w:rPr>
                <w:rFonts w:ascii="仿宋_GB2312" w:eastAsia="仿宋_GB2312"/>
                <w:sz w:val="28"/>
                <w:szCs w:val="28"/>
              </w:rPr>
            </w:pPr>
            <w:r w:rsidRPr="008E7818">
              <w:rPr>
                <w:rFonts w:ascii="仿宋_GB2312" w:eastAsia="仿宋_GB2312" w:hint="eastAsia"/>
                <w:sz w:val="28"/>
                <w:szCs w:val="28"/>
              </w:rPr>
              <w:t>1</w:t>
            </w:r>
          </w:p>
        </w:tc>
        <w:tc>
          <w:tcPr>
            <w:tcW w:w="1176" w:type="pct"/>
            <w:vMerge w:val="restart"/>
            <w:tcBorders>
              <w:top w:val="nil"/>
              <w:left w:val="nil"/>
              <w:right w:val="single" w:sz="4" w:space="0" w:color="auto"/>
            </w:tcBorders>
            <w:shd w:val="clear" w:color="000000" w:fill="FFFFFF"/>
            <w:vAlign w:val="center"/>
          </w:tcPr>
          <w:p w:rsidR="0012244D" w:rsidRPr="008E7818" w:rsidRDefault="00FA5759">
            <w:pPr>
              <w:autoSpaceDE w:val="0"/>
              <w:autoSpaceDN w:val="0"/>
              <w:adjustRightInd w:val="0"/>
              <w:snapToGrid w:val="0"/>
              <w:jc w:val="center"/>
              <w:rPr>
                <w:rFonts w:ascii="仿宋_GB2312" w:eastAsia="仿宋_GB2312"/>
                <w:sz w:val="28"/>
                <w:szCs w:val="28"/>
              </w:rPr>
            </w:pPr>
            <w:r w:rsidRPr="008E7818">
              <w:rPr>
                <w:rFonts w:ascii="仿宋_GB2312" w:eastAsia="仿宋_GB2312" w:hint="eastAsia"/>
                <w:sz w:val="28"/>
                <w:szCs w:val="28"/>
              </w:rPr>
              <w:t>浙江大学医学院附属第一医院大学路院区3号楼1层、4号楼1层实验室改造项目设计</w:t>
            </w:r>
          </w:p>
        </w:tc>
        <w:tc>
          <w:tcPr>
            <w:tcW w:w="917" w:type="pct"/>
            <w:vMerge w:val="restart"/>
            <w:tcBorders>
              <w:top w:val="nil"/>
              <w:left w:val="nil"/>
              <w:right w:val="single" w:sz="4" w:space="0" w:color="auto"/>
            </w:tcBorders>
            <w:shd w:val="clear" w:color="000000" w:fill="FFFFFF"/>
            <w:vAlign w:val="center"/>
          </w:tcPr>
          <w:p w:rsidR="0012244D" w:rsidRPr="008E7818" w:rsidRDefault="00FA5759">
            <w:pPr>
              <w:autoSpaceDE w:val="0"/>
              <w:autoSpaceDN w:val="0"/>
              <w:adjustRightInd w:val="0"/>
              <w:snapToGrid w:val="0"/>
              <w:jc w:val="center"/>
              <w:rPr>
                <w:rFonts w:ascii="仿宋_GB2312" w:eastAsia="仿宋_GB2312"/>
                <w:sz w:val="28"/>
                <w:szCs w:val="28"/>
              </w:rPr>
            </w:pPr>
            <w:r w:rsidRPr="008E7818">
              <w:rPr>
                <w:rFonts w:ascii="仿宋_GB2312" w:eastAsia="仿宋_GB2312" w:hint="eastAsia"/>
                <w:sz w:val="28"/>
                <w:szCs w:val="28"/>
              </w:rPr>
              <w:t>院内询价</w:t>
            </w:r>
          </w:p>
        </w:tc>
        <w:tc>
          <w:tcPr>
            <w:tcW w:w="1586" w:type="pct"/>
            <w:tcBorders>
              <w:top w:val="nil"/>
              <w:left w:val="nil"/>
              <w:bottom w:val="nil"/>
              <w:right w:val="single" w:sz="4" w:space="0" w:color="auto"/>
            </w:tcBorders>
            <w:shd w:val="clear" w:color="000000" w:fill="FFFFFF"/>
            <w:vAlign w:val="center"/>
          </w:tcPr>
          <w:p w:rsidR="0012244D" w:rsidRPr="008E7818" w:rsidRDefault="00FA5759">
            <w:pPr>
              <w:autoSpaceDE w:val="0"/>
              <w:autoSpaceDN w:val="0"/>
              <w:adjustRightInd w:val="0"/>
              <w:snapToGrid w:val="0"/>
              <w:rPr>
                <w:rFonts w:ascii="仿宋_GB2312" w:eastAsia="仿宋_GB2312"/>
                <w:sz w:val="28"/>
                <w:szCs w:val="28"/>
              </w:rPr>
            </w:pPr>
            <w:r w:rsidRPr="008E7818">
              <w:rPr>
                <w:rFonts w:ascii="仿宋_GB2312" w:eastAsia="仿宋_GB2312" w:hint="eastAsia"/>
                <w:sz w:val="28"/>
                <w:szCs w:val="28"/>
              </w:rPr>
              <w:t>地点</w:t>
            </w:r>
            <w:r w:rsidRPr="008E7818">
              <w:rPr>
                <w:rFonts w:ascii="仿宋_GB2312" w:eastAsia="仿宋_GB2312"/>
                <w:sz w:val="28"/>
                <w:szCs w:val="28"/>
              </w:rPr>
              <w:t>：</w:t>
            </w:r>
            <w:r w:rsidRPr="008E7818">
              <w:rPr>
                <w:rFonts w:ascii="仿宋_GB2312" w:eastAsia="仿宋_GB2312" w:hint="eastAsia"/>
                <w:sz w:val="28"/>
                <w:szCs w:val="28"/>
              </w:rPr>
              <w:t>大学路院区3号楼1层、4号楼1层实验室</w:t>
            </w:r>
          </w:p>
        </w:tc>
        <w:tc>
          <w:tcPr>
            <w:tcW w:w="946" w:type="pct"/>
            <w:vMerge w:val="restart"/>
            <w:tcBorders>
              <w:top w:val="nil"/>
              <w:left w:val="nil"/>
              <w:right w:val="single" w:sz="4" w:space="0" w:color="auto"/>
            </w:tcBorders>
            <w:shd w:val="clear" w:color="000000" w:fill="FFFFFF"/>
            <w:vAlign w:val="center"/>
          </w:tcPr>
          <w:p w:rsidR="0012244D" w:rsidRPr="008E7818" w:rsidRDefault="00FA5759">
            <w:pPr>
              <w:autoSpaceDE w:val="0"/>
              <w:autoSpaceDN w:val="0"/>
              <w:adjustRightInd w:val="0"/>
              <w:snapToGrid w:val="0"/>
              <w:jc w:val="center"/>
              <w:rPr>
                <w:rFonts w:ascii="仿宋_GB2312" w:eastAsia="仿宋_GB2312"/>
                <w:sz w:val="28"/>
                <w:szCs w:val="28"/>
              </w:rPr>
            </w:pPr>
            <w:r w:rsidRPr="008E7818">
              <w:rPr>
                <w:rFonts w:ascii="仿宋_GB2312" w:eastAsia="仿宋_GB2312" w:hint="eastAsia"/>
                <w:sz w:val="28"/>
                <w:szCs w:val="28"/>
              </w:rPr>
              <w:t>3</w:t>
            </w:r>
          </w:p>
        </w:tc>
      </w:tr>
      <w:tr w:rsidR="0012244D" w:rsidTr="008E7818">
        <w:trPr>
          <w:trHeight w:val="235"/>
        </w:trPr>
        <w:tc>
          <w:tcPr>
            <w:tcW w:w="375" w:type="pct"/>
            <w:vMerge/>
            <w:tcBorders>
              <w:left w:val="single" w:sz="8" w:space="0" w:color="auto"/>
              <w:bottom w:val="single" w:sz="4" w:space="0" w:color="auto"/>
              <w:right w:val="single" w:sz="4" w:space="0" w:color="auto"/>
            </w:tcBorders>
            <w:shd w:val="clear" w:color="000000" w:fill="FFFFFF"/>
            <w:noWrap/>
            <w:vAlign w:val="center"/>
          </w:tcPr>
          <w:p w:rsidR="0012244D" w:rsidRDefault="0012244D">
            <w:pPr>
              <w:autoSpaceDE w:val="0"/>
              <w:autoSpaceDN w:val="0"/>
              <w:adjustRightInd w:val="0"/>
              <w:snapToGrid w:val="0"/>
              <w:jc w:val="center"/>
              <w:rPr>
                <w:rFonts w:ascii="仿宋_GB2312" w:eastAsia="仿宋_GB2312"/>
                <w:szCs w:val="21"/>
              </w:rPr>
            </w:pPr>
          </w:p>
        </w:tc>
        <w:tc>
          <w:tcPr>
            <w:tcW w:w="1176" w:type="pct"/>
            <w:vMerge/>
            <w:tcBorders>
              <w:left w:val="nil"/>
              <w:bottom w:val="single" w:sz="4" w:space="0" w:color="auto"/>
              <w:right w:val="single" w:sz="4" w:space="0" w:color="auto"/>
            </w:tcBorders>
            <w:shd w:val="clear" w:color="000000" w:fill="FFFFFF"/>
            <w:vAlign w:val="center"/>
          </w:tcPr>
          <w:p w:rsidR="0012244D" w:rsidRDefault="0012244D">
            <w:pPr>
              <w:autoSpaceDE w:val="0"/>
              <w:autoSpaceDN w:val="0"/>
              <w:adjustRightInd w:val="0"/>
              <w:snapToGrid w:val="0"/>
              <w:jc w:val="center"/>
              <w:rPr>
                <w:rFonts w:ascii="仿宋_GB2312" w:eastAsia="仿宋_GB2312"/>
                <w:szCs w:val="21"/>
              </w:rPr>
            </w:pPr>
          </w:p>
        </w:tc>
        <w:tc>
          <w:tcPr>
            <w:tcW w:w="917" w:type="pct"/>
            <w:vMerge/>
            <w:tcBorders>
              <w:left w:val="nil"/>
              <w:bottom w:val="single" w:sz="4" w:space="0" w:color="auto"/>
              <w:right w:val="single" w:sz="4" w:space="0" w:color="auto"/>
            </w:tcBorders>
            <w:shd w:val="clear" w:color="000000" w:fill="FFFFFF"/>
            <w:vAlign w:val="center"/>
          </w:tcPr>
          <w:p w:rsidR="0012244D" w:rsidRPr="008E7818" w:rsidRDefault="0012244D">
            <w:pPr>
              <w:autoSpaceDE w:val="0"/>
              <w:autoSpaceDN w:val="0"/>
              <w:adjustRightInd w:val="0"/>
              <w:snapToGrid w:val="0"/>
              <w:jc w:val="center"/>
              <w:rPr>
                <w:rFonts w:ascii="仿宋_GB2312" w:eastAsia="仿宋_GB2312"/>
                <w:sz w:val="28"/>
                <w:szCs w:val="28"/>
              </w:rPr>
            </w:pPr>
          </w:p>
        </w:tc>
        <w:tc>
          <w:tcPr>
            <w:tcW w:w="1586" w:type="pct"/>
            <w:tcBorders>
              <w:top w:val="nil"/>
              <w:left w:val="nil"/>
              <w:bottom w:val="single" w:sz="4" w:space="0" w:color="auto"/>
              <w:right w:val="single" w:sz="4" w:space="0" w:color="auto"/>
            </w:tcBorders>
            <w:shd w:val="clear" w:color="000000" w:fill="FFFFFF"/>
            <w:vAlign w:val="center"/>
          </w:tcPr>
          <w:p w:rsidR="0012244D" w:rsidRPr="008E7818" w:rsidRDefault="00FA5759">
            <w:pPr>
              <w:autoSpaceDE w:val="0"/>
              <w:autoSpaceDN w:val="0"/>
              <w:adjustRightInd w:val="0"/>
              <w:snapToGrid w:val="0"/>
              <w:rPr>
                <w:rFonts w:ascii="仿宋_GB2312" w:eastAsia="仿宋_GB2312"/>
                <w:sz w:val="28"/>
                <w:szCs w:val="28"/>
              </w:rPr>
            </w:pPr>
            <w:r w:rsidRPr="008E7818">
              <w:rPr>
                <w:rFonts w:ascii="仿宋_GB2312" w:eastAsia="仿宋_GB2312" w:hint="eastAsia"/>
                <w:sz w:val="28"/>
                <w:szCs w:val="28"/>
              </w:rPr>
              <w:t>内容：浙江大学医学院附属第一医院大学路院区3号楼1层、4号楼1层实验室改造项目设计</w:t>
            </w:r>
          </w:p>
        </w:tc>
        <w:tc>
          <w:tcPr>
            <w:tcW w:w="946" w:type="pct"/>
            <w:vMerge/>
            <w:tcBorders>
              <w:left w:val="nil"/>
              <w:bottom w:val="single" w:sz="4" w:space="0" w:color="auto"/>
              <w:right w:val="single" w:sz="4" w:space="0" w:color="auto"/>
            </w:tcBorders>
            <w:shd w:val="clear" w:color="000000" w:fill="FFFFFF"/>
            <w:vAlign w:val="center"/>
          </w:tcPr>
          <w:p w:rsidR="0012244D" w:rsidRDefault="0012244D">
            <w:pPr>
              <w:autoSpaceDE w:val="0"/>
              <w:autoSpaceDN w:val="0"/>
              <w:adjustRightInd w:val="0"/>
              <w:snapToGrid w:val="0"/>
              <w:rPr>
                <w:rFonts w:ascii="仿宋_GB2312" w:eastAsia="仿宋_GB2312"/>
                <w:szCs w:val="21"/>
              </w:rPr>
            </w:pPr>
          </w:p>
        </w:tc>
      </w:tr>
    </w:tbl>
    <w:p w:rsidR="0012244D" w:rsidRDefault="0012244D">
      <w:pPr>
        <w:autoSpaceDE w:val="0"/>
        <w:autoSpaceDN w:val="0"/>
        <w:adjustRightInd w:val="0"/>
        <w:snapToGrid w:val="0"/>
        <w:rPr>
          <w:rFonts w:ascii="仿宋_GB2312" w:eastAsia="仿宋_GB2312"/>
          <w:b/>
          <w:sz w:val="32"/>
          <w:szCs w:val="32"/>
        </w:rPr>
      </w:pPr>
    </w:p>
    <w:p w:rsidR="0012244D" w:rsidRDefault="0012244D">
      <w:pPr>
        <w:autoSpaceDE w:val="0"/>
        <w:autoSpaceDN w:val="0"/>
        <w:adjustRightInd w:val="0"/>
        <w:snapToGrid w:val="0"/>
        <w:rPr>
          <w:rFonts w:ascii="仿宋_GB2312" w:eastAsia="仿宋_GB2312"/>
          <w:sz w:val="32"/>
          <w:szCs w:val="32"/>
        </w:rPr>
      </w:pPr>
    </w:p>
    <w:p w:rsidR="0012244D" w:rsidRDefault="00FA5759">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sz w:val="32"/>
          <w:szCs w:val="32"/>
        </w:rPr>
        <w:t>二</w:t>
      </w:r>
      <w:r>
        <w:rPr>
          <w:rFonts w:ascii="仿宋_GB2312" w:eastAsia="仿宋_GB2312"/>
          <w:b/>
          <w:sz w:val="32"/>
          <w:szCs w:val="32"/>
        </w:rPr>
        <w:t>、</w:t>
      </w:r>
      <w:r>
        <w:rPr>
          <w:rFonts w:ascii="仿宋_GB2312" w:eastAsia="仿宋_GB2312" w:hint="eastAsia"/>
          <w:b/>
          <w:bCs/>
          <w:sz w:val="28"/>
          <w:szCs w:val="28"/>
        </w:rPr>
        <w:t>服务范围及内容：</w:t>
      </w:r>
    </w:p>
    <w:p w:rsidR="0012244D" w:rsidRDefault="00FA5759">
      <w:pPr>
        <w:adjustRightInd w:val="0"/>
        <w:snapToGrid w:val="0"/>
        <w:spacing w:line="360" w:lineRule="auto"/>
        <w:ind w:firstLineChars="300" w:firstLine="840"/>
        <w:rPr>
          <w:rFonts w:ascii="仿宋_GB2312" w:eastAsia="仿宋_GB2312"/>
          <w:sz w:val="28"/>
          <w:szCs w:val="28"/>
          <w:lang w:val="zh-CN"/>
        </w:rPr>
      </w:pPr>
      <w:r>
        <w:rPr>
          <w:rFonts w:ascii="仿宋_GB2312" w:eastAsia="仿宋_GB2312" w:hint="eastAsia"/>
          <w:sz w:val="28"/>
          <w:szCs w:val="28"/>
          <w:lang w:val="zh-CN"/>
        </w:rPr>
        <w:t>1、</w:t>
      </w:r>
      <w:r>
        <w:rPr>
          <w:rFonts w:ascii="仿宋_GB2312" w:eastAsia="仿宋_GB2312" w:hint="eastAsia"/>
          <w:sz w:val="28"/>
          <w:szCs w:val="28"/>
        </w:rPr>
        <w:t>浙江大学医学院附属第一医院大学路院区3号楼1层、4号楼1层实验室改造项目设计包括</w:t>
      </w:r>
      <w:r>
        <w:rPr>
          <w:rFonts w:ascii="仿宋_GB2312" w:eastAsia="仿宋_GB2312" w:hint="eastAsia"/>
          <w:sz w:val="28"/>
          <w:szCs w:val="28"/>
          <w:lang w:val="zh-CN"/>
        </w:rPr>
        <w:t>（</w:t>
      </w:r>
      <w:r>
        <w:rPr>
          <w:rFonts w:ascii="仿宋_GB2312" w:eastAsia="仿宋_GB2312" w:hint="eastAsia"/>
          <w:sz w:val="28"/>
          <w:szCs w:val="28"/>
        </w:rPr>
        <w:t>但不限于</w:t>
      </w:r>
      <w:r>
        <w:rPr>
          <w:rFonts w:ascii="仿宋_GB2312" w:eastAsia="仿宋_GB2312" w:hint="eastAsia"/>
          <w:sz w:val="28"/>
          <w:szCs w:val="28"/>
          <w:lang w:val="zh-CN"/>
        </w:rPr>
        <w:t>）：</w:t>
      </w:r>
      <w:r>
        <w:rPr>
          <w:rFonts w:ascii="仿宋_GB2312" w:eastAsia="仿宋_GB2312" w:hint="eastAsia"/>
          <w:sz w:val="28"/>
          <w:szCs w:val="28"/>
        </w:rPr>
        <w:t>3号楼1层东侧实验区域及西侧库房、4号楼1层南侧实验区域和北侧两房间的</w:t>
      </w:r>
      <w:r>
        <w:rPr>
          <w:rFonts w:ascii="仿宋_GB2312" w:eastAsia="仿宋_GB2312" w:hint="eastAsia"/>
          <w:sz w:val="28"/>
          <w:szCs w:val="28"/>
          <w:lang w:val="zh-CN"/>
        </w:rPr>
        <w:t>方案</w:t>
      </w:r>
      <w:r>
        <w:rPr>
          <w:rFonts w:ascii="仿宋_GB2312" w:eastAsia="仿宋_GB2312" w:hint="eastAsia"/>
          <w:sz w:val="28"/>
          <w:szCs w:val="28"/>
        </w:rPr>
        <w:t>设计（含投资估算、方案优（深）化、效果图）</w:t>
      </w:r>
      <w:r>
        <w:rPr>
          <w:rFonts w:ascii="仿宋_GB2312" w:eastAsia="仿宋_GB2312" w:hint="eastAsia"/>
          <w:sz w:val="28"/>
          <w:szCs w:val="28"/>
          <w:lang w:val="zh-CN"/>
        </w:rPr>
        <w:t>及汇报、</w:t>
      </w:r>
      <w:r>
        <w:rPr>
          <w:rFonts w:ascii="仿宋_GB2312" w:eastAsia="仿宋_GB2312" w:hint="eastAsia"/>
          <w:sz w:val="28"/>
          <w:szCs w:val="28"/>
        </w:rPr>
        <w:t>施工图设计、施工配合及设计配套服务。主要包括各设计阶段的建筑、结构、给排水、电气、暖通、机电、装修、智能化、消防、综合管线等与本工程相关的所有设计；设计施工过程中的相关服务，包括但不限于提供必需的技术标准及要求、配合回复</w:t>
      </w:r>
      <w:r>
        <w:rPr>
          <w:rFonts w:ascii="仿宋_GB2312" w:eastAsia="仿宋_GB2312" w:hint="eastAsia"/>
          <w:sz w:val="28"/>
          <w:szCs w:val="28"/>
          <w:lang w:val="zh-CN"/>
        </w:rPr>
        <w:t>清单编制工作</w:t>
      </w:r>
      <w:r>
        <w:rPr>
          <w:rFonts w:ascii="仿宋_GB2312" w:eastAsia="仿宋_GB2312" w:hint="eastAsia"/>
          <w:sz w:val="28"/>
          <w:szCs w:val="28"/>
        </w:rPr>
        <w:t>中的疑问，提供各类材料设备品牌及技术参数，协助招标答疑，提供技术交底，解决施工中的设计技术问题、设计变更、参加竣工验收，配合结算审核、审计等；协助及配合招标人进行招标、编制招标文件中的技术规范和技术要求，为招标人提供咨询意见等</w:t>
      </w:r>
      <w:r>
        <w:rPr>
          <w:rFonts w:ascii="仿宋_GB2312" w:eastAsia="仿宋_GB2312" w:hint="eastAsia"/>
          <w:sz w:val="28"/>
          <w:szCs w:val="28"/>
          <w:lang w:val="zh-CN"/>
        </w:rPr>
        <w:t>。</w:t>
      </w:r>
    </w:p>
    <w:p w:rsidR="0012244D" w:rsidRDefault="00FA5759">
      <w:pPr>
        <w:adjustRightInd w:val="0"/>
        <w:snapToGrid w:val="0"/>
        <w:spacing w:line="360" w:lineRule="auto"/>
        <w:ind w:firstLine="640"/>
        <w:rPr>
          <w:rFonts w:ascii="仿宋_GB2312" w:eastAsia="仿宋_GB2312"/>
          <w:sz w:val="28"/>
          <w:szCs w:val="28"/>
        </w:rPr>
      </w:pPr>
      <w:r>
        <w:rPr>
          <w:rFonts w:ascii="仿宋_GB2312" w:eastAsia="仿宋_GB2312" w:hint="eastAsia"/>
          <w:sz w:val="28"/>
          <w:szCs w:val="28"/>
        </w:rPr>
        <w:lastRenderedPageBreak/>
        <w:t>2、配合甲方做好本工程可能出现的需求调整及引起的图纸变更等增加内容，并在后期与设备厂家深化做好同步配合工作。</w:t>
      </w:r>
    </w:p>
    <w:p w:rsidR="0012244D" w:rsidRDefault="00FA5759">
      <w:pPr>
        <w:adjustRightInd w:val="0"/>
        <w:snapToGrid w:val="0"/>
        <w:spacing w:line="360" w:lineRule="auto"/>
        <w:ind w:firstLine="640"/>
        <w:rPr>
          <w:rFonts w:ascii="仿宋_GB2312" w:eastAsia="仿宋_GB2312"/>
          <w:sz w:val="28"/>
          <w:szCs w:val="28"/>
        </w:rPr>
      </w:pPr>
      <w:r>
        <w:rPr>
          <w:rFonts w:ascii="仿宋_GB2312" w:eastAsia="仿宋_GB2312" w:hint="eastAsia"/>
          <w:sz w:val="28"/>
          <w:szCs w:val="28"/>
        </w:rPr>
        <w:t>3、项目未经甲方允许，不得分包、转包。</w:t>
      </w:r>
    </w:p>
    <w:p w:rsidR="0012244D" w:rsidRDefault="00FA5759">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三、报价要求</w:t>
      </w:r>
    </w:p>
    <w:p w:rsidR="0012244D" w:rsidRPr="008E7818" w:rsidRDefault="00FA5759" w:rsidP="008E7818">
      <w:pPr>
        <w:adjustRightInd w:val="0"/>
        <w:snapToGrid w:val="0"/>
        <w:spacing w:line="360" w:lineRule="auto"/>
        <w:ind w:firstLine="640"/>
        <w:rPr>
          <w:rFonts w:ascii="仿宋_GB2312" w:eastAsia="仿宋_GB2312"/>
          <w:sz w:val="28"/>
          <w:szCs w:val="28"/>
        </w:rPr>
      </w:pPr>
      <w:r w:rsidRPr="008E7818">
        <w:rPr>
          <w:rFonts w:ascii="仿宋_GB2312" w:eastAsia="仿宋_GB2312" w:hint="eastAsia"/>
          <w:sz w:val="28"/>
          <w:szCs w:val="28"/>
        </w:rPr>
        <w:t>1、本项目的报价上限</w:t>
      </w:r>
      <w:r w:rsidR="0012244D" w:rsidRPr="008E7818">
        <w:rPr>
          <w:rFonts w:ascii="仿宋_GB2312" w:eastAsia="仿宋_GB2312" w:hint="eastAsia"/>
          <w:sz w:val="28"/>
          <w:szCs w:val="28"/>
        </w:rPr>
        <w:t>为</w:t>
      </w:r>
      <w:r w:rsidRPr="008E7818">
        <w:rPr>
          <w:rFonts w:ascii="仿宋_GB2312" w:eastAsia="仿宋_GB2312" w:hint="eastAsia"/>
          <w:sz w:val="28"/>
          <w:szCs w:val="28"/>
        </w:rPr>
        <w:t>3</w:t>
      </w:r>
      <w:r w:rsidR="0012244D" w:rsidRPr="008E7818">
        <w:rPr>
          <w:rFonts w:ascii="仿宋_GB2312" w:eastAsia="仿宋_GB2312" w:hint="eastAsia"/>
          <w:sz w:val="28"/>
          <w:szCs w:val="28"/>
        </w:rPr>
        <w:t>万元，超过</w:t>
      </w:r>
      <w:r w:rsidRPr="008E7818">
        <w:rPr>
          <w:rFonts w:ascii="仿宋_GB2312" w:eastAsia="仿宋_GB2312" w:hint="eastAsia"/>
          <w:sz w:val="28"/>
          <w:szCs w:val="28"/>
        </w:rPr>
        <w:t>3</w:t>
      </w:r>
      <w:r w:rsidR="0012244D" w:rsidRPr="008E7818">
        <w:rPr>
          <w:rFonts w:ascii="仿宋_GB2312" w:eastAsia="仿宋_GB2312" w:hint="eastAsia"/>
          <w:sz w:val="28"/>
          <w:szCs w:val="28"/>
        </w:rPr>
        <w:t>万元的</w:t>
      </w:r>
      <w:r w:rsidRPr="008E7818">
        <w:rPr>
          <w:rFonts w:ascii="仿宋_GB2312" w:eastAsia="仿宋_GB2312" w:hint="eastAsia"/>
          <w:sz w:val="28"/>
          <w:szCs w:val="28"/>
        </w:rPr>
        <w:t>报价将被拒绝。</w:t>
      </w:r>
    </w:p>
    <w:p w:rsidR="0012244D" w:rsidRDefault="00FA5759">
      <w:pPr>
        <w:autoSpaceDE w:val="0"/>
        <w:autoSpaceDN w:val="0"/>
        <w:adjustRightInd w:val="0"/>
        <w:snapToGrid w:val="0"/>
        <w:spacing w:line="360" w:lineRule="auto"/>
        <w:rPr>
          <w:rFonts w:ascii="仿宋_GB2312" w:eastAsia="仿宋_GB2312"/>
          <w:sz w:val="28"/>
          <w:szCs w:val="28"/>
        </w:rPr>
      </w:pPr>
      <w:r>
        <w:rPr>
          <w:rFonts w:ascii="仿宋_GB2312" w:eastAsia="仿宋_GB2312" w:hint="eastAsia"/>
          <w:b/>
          <w:bCs/>
          <w:sz w:val="28"/>
          <w:szCs w:val="28"/>
        </w:rPr>
        <w:t>四、款项支付：</w:t>
      </w:r>
      <w:r>
        <w:rPr>
          <w:rFonts w:ascii="仿宋_GB2312" w:eastAsia="仿宋_GB2312" w:hint="eastAsia"/>
          <w:sz w:val="28"/>
          <w:szCs w:val="28"/>
        </w:rPr>
        <w:t>（具体以合同签订时约定为准）</w:t>
      </w:r>
    </w:p>
    <w:p w:rsidR="0012244D" w:rsidRDefault="00FA5759">
      <w:pPr>
        <w:widowControl/>
        <w:ind w:firstLineChars="200" w:firstLine="560"/>
        <w:jc w:val="left"/>
        <w:rPr>
          <w:rFonts w:ascii="仿宋" w:eastAsia="仿宋" w:hAnsi="仿宋" w:cs="仿宋"/>
          <w:kern w:val="0"/>
          <w:sz w:val="28"/>
          <w:szCs w:val="28"/>
        </w:rPr>
      </w:pPr>
      <w:r>
        <w:rPr>
          <w:rFonts w:ascii="仿宋_GB2312" w:eastAsia="仿宋_GB2312" w:hint="eastAsia"/>
          <w:sz w:val="28"/>
          <w:szCs w:val="28"/>
        </w:rPr>
        <w:t>需要施工图完成，项目竣工（交付使用）验收合格，并配合相关单位出具竣工图，补齐相关设计联系单资料后的10天内</w:t>
      </w:r>
      <w:r>
        <w:rPr>
          <w:rFonts w:ascii="仿宋" w:eastAsia="仿宋" w:hAnsi="仿宋" w:cs="仿宋" w:hint="eastAsia"/>
          <w:kern w:val="0"/>
          <w:sz w:val="28"/>
          <w:szCs w:val="28"/>
        </w:rPr>
        <w:t>支付合同总金额的100%，</w:t>
      </w:r>
    </w:p>
    <w:p w:rsidR="0012244D" w:rsidRDefault="00FA5759">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五、询价事宜</w:t>
      </w:r>
    </w:p>
    <w:p w:rsidR="0012244D" w:rsidRDefault="00FA5759">
      <w:pPr>
        <w:widowControl/>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 xml:space="preserve">1、询价时间：   </w:t>
      </w:r>
      <w:r w:rsidR="0012244D">
        <w:rPr>
          <w:rFonts w:ascii="仿宋" w:eastAsia="仿宋" w:hAnsi="仿宋" w:cs="仿宋" w:hint="eastAsia"/>
          <w:color w:val="000000"/>
          <w:kern w:val="0"/>
          <w:sz w:val="28"/>
          <w:szCs w:val="28"/>
        </w:rPr>
        <w:t>年</w:t>
      </w:r>
      <w:bookmarkStart w:id="0" w:name="_GoBack"/>
      <w:bookmarkEnd w:id="0"/>
      <w:r w:rsidR="008E7818">
        <w:rPr>
          <w:rFonts w:ascii="仿宋" w:eastAsia="仿宋" w:hAnsi="仿宋" w:cs="仿宋" w:hint="eastAsia"/>
          <w:color w:val="000000"/>
          <w:kern w:val="0"/>
          <w:sz w:val="28"/>
          <w:szCs w:val="28"/>
        </w:rPr>
        <w:t xml:space="preserve">  </w:t>
      </w:r>
      <w:r w:rsidR="0012244D">
        <w:rPr>
          <w:rFonts w:ascii="仿宋" w:eastAsia="仿宋" w:hAnsi="仿宋" w:cs="仿宋" w:hint="eastAsia"/>
          <w:color w:val="000000"/>
          <w:kern w:val="0"/>
          <w:sz w:val="28"/>
          <w:szCs w:val="28"/>
        </w:rPr>
        <w:t>月</w:t>
      </w:r>
      <w:r w:rsidR="008E7818">
        <w:rPr>
          <w:rFonts w:ascii="仿宋" w:eastAsia="仿宋" w:hAnsi="仿宋" w:cs="仿宋" w:hint="eastAsia"/>
          <w:color w:val="000000"/>
          <w:kern w:val="0"/>
          <w:sz w:val="28"/>
          <w:szCs w:val="28"/>
        </w:rPr>
        <w:t xml:space="preserve">  </w:t>
      </w:r>
      <w:r w:rsidR="0012244D">
        <w:rPr>
          <w:rFonts w:ascii="仿宋" w:eastAsia="仿宋" w:hAnsi="仿宋" w:cs="仿宋" w:hint="eastAsia"/>
          <w:color w:val="000000"/>
          <w:kern w:val="0"/>
          <w:sz w:val="28"/>
          <w:szCs w:val="28"/>
        </w:rPr>
        <w:t>日</w:t>
      </w:r>
      <w:r w:rsidR="008E7818">
        <w:rPr>
          <w:rFonts w:ascii="仿宋" w:eastAsia="仿宋" w:hAnsi="仿宋" w:cs="仿宋" w:hint="eastAsia"/>
          <w:color w:val="000000"/>
          <w:kern w:val="0"/>
          <w:sz w:val="28"/>
          <w:szCs w:val="28"/>
        </w:rPr>
        <w:t xml:space="preserve">  </w:t>
      </w:r>
      <w:r>
        <w:rPr>
          <w:rFonts w:ascii="仿宋" w:eastAsia="仿宋" w:hAnsi="仿宋" w:cs="仿宋" w:hint="eastAsia"/>
          <w:color w:val="000000"/>
          <w:kern w:val="0"/>
          <w:sz w:val="28"/>
          <w:szCs w:val="28"/>
        </w:rPr>
        <w:t>下午</w:t>
      </w:r>
      <w:r w:rsidR="008E7818">
        <w:rPr>
          <w:rFonts w:ascii="仿宋" w:eastAsia="仿宋" w:hAnsi="仿宋" w:cs="仿宋" w:hint="eastAsia"/>
          <w:color w:val="000000"/>
          <w:kern w:val="0"/>
          <w:sz w:val="28"/>
          <w:szCs w:val="28"/>
        </w:rPr>
        <w:t xml:space="preserve"> </w:t>
      </w:r>
      <w:r>
        <w:rPr>
          <w:rFonts w:ascii="仿宋" w:eastAsia="仿宋" w:hAnsi="仿宋" w:cs="仿宋" w:hint="eastAsia"/>
          <w:color w:val="000000"/>
          <w:kern w:val="0"/>
          <w:sz w:val="28"/>
          <w:szCs w:val="28"/>
        </w:rPr>
        <w:t xml:space="preserve">（请于     提前到场签到）    </w:t>
      </w:r>
    </w:p>
    <w:p w:rsidR="0012244D" w:rsidRDefault="00FA5759">
      <w:pPr>
        <w:widowControl/>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2、询价地址：杭州市庆春路79号</w:t>
      </w:r>
    </w:p>
    <w:p w:rsidR="0012244D" w:rsidRDefault="00FA5759">
      <w:pPr>
        <w:widowControl/>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3、询价文件一式两份</w:t>
      </w:r>
    </w:p>
    <w:p w:rsidR="0012244D" w:rsidRDefault="00FA5759">
      <w:pPr>
        <w:widowControl/>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4、联系电话：</w:t>
      </w:r>
      <w:r w:rsidR="00790575">
        <w:rPr>
          <w:rFonts w:ascii="仿宋" w:eastAsia="仿宋" w:hAnsi="仿宋" w:cs="仿宋" w:hint="eastAsia"/>
          <w:color w:val="000000"/>
          <w:kern w:val="0"/>
          <w:sz w:val="28"/>
          <w:szCs w:val="28"/>
        </w:rPr>
        <w:t>15715764524</w:t>
      </w:r>
      <w:r>
        <w:rPr>
          <w:rFonts w:ascii="仿宋" w:eastAsia="仿宋" w:hAnsi="仿宋" w:cs="仿宋" w:hint="eastAsia"/>
          <w:color w:val="000000"/>
          <w:kern w:val="0"/>
          <w:sz w:val="28"/>
          <w:szCs w:val="28"/>
        </w:rPr>
        <w:t>王工</w:t>
      </w:r>
    </w:p>
    <w:p w:rsidR="0012244D" w:rsidRDefault="00FA5759">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六、响应文件组成</w:t>
      </w:r>
    </w:p>
    <w:p w:rsidR="0012244D" w:rsidRDefault="00FA5759">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响应文件应包括（按顺序）下列文件，并逐页盖红章，不得有散页，</w:t>
      </w:r>
      <w:r>
        <w:rPr>
          <w:rFonts w:ascii="仿宋_GB2312" w:eastAsia="仿宋_GB2312" w:hAnsi="仿宋_GB2312" w:cs="仿宋_GB2312" w:hint="eastAsia"/>
          <w:b/>
          <w:bCs/>
          <w:sz w:val="28"/>
          <w:szCs w:val="28"/>
        </w:rPr>
        <w:t>所有材料必须密封装袋：</w:t>
      </w:r>
    </w:p>
    <w:p w:rsidR="0012244D" w:rsidRDefault="00FA5759">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询价函</w:t>
      </w:r>
    </w:p>
    <w:p w:rsidR="0012244D" w:rsidRDefault="00FA5759">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询价响应函（详见附件1）</w:t>
      </w:r>
    </w:p>
    <w:p w:rsidR="0012244D" w:rsidRDefault="00FA5759">
      <w:pPr>
        <w:autoSpaceDE w:val="0"/>
        <w:autoSpaceDN w:val="0"/>
        <w:adjustRightInd w:val="0"/>
        <w:snapToGrid w:val="0"/>
        <w:spacing w:line="360" w:lineRule="auto"/>
        <w:ind w:rightChars="-149" w:right="-313"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报价文件（详见附件2、3，</w:t>
      </w:r>
      <w:r>
        <w:rPr>
          <w:rFonts w:ascii="仿宋_GB2312" w:eastAsia="仿宋_GB2312" w:hAnsi="仿宋_GB2312" w:cs="仿宋_GB2312" w:hint="eastAsia"/>
          <w:b/>
          <w:bCs/>
          <w:sz w:val="28"/>
          <w:szCs w:val="28"/>
        </w:rPr>
        <w:t>二次报价函空白单独打印盖章，现场填写</w:t>
      </w:r>
      <w:r>
        <w:rPr>
          <w:rFonts w:ascii="仿宋_GB2312" w:eastAsia="仿宋_GB2312" w:hAnsi="仿宋_GB2312" w:cs="仿宋_GB2312" w:hint="eastAsia"/>
          <w:sz w:val="28"/>
          <w:szCs w:val="28"/>
        </w:rPr>
        <w:t>）</w:t>
      </w:r>
    </w:p>
    <w:p w:rsidR="0012244D" w:rsidRDefault="00FA5759">
      <w:pPr>
        <w:autoSpaceDE w:val="0"/>
        <w:autoSpaceDN w:val="0"/>
        <w:adjustRightInd w:val="0"/>
        <w:snapToGrid w:val="0"/>
        <w:spacing w:line="360" w:lineRule="auto"/>
        <w:ind w:rightChars="-149" w:right="-313"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法定代表人授权委托书</w:t>
      </w:r>
    </w:p>
    <w:p w:rsidR="0012244D" w:rsidRDefault="00FA5759">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相关资质文件复印件</w:t>
      </w:r>
    </w:p>
    <w:p w:rsidR="0012244D" w:rsidRDefault="00FA5759">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工商营业执照复印件</w:t>
      </w:r>
    </w:p>
    <w:p w:rsidR="0012244D" w:rsidRDefault="0012244D">
      <w:pPr>
        <w:autoSpaceDE w:val="0"/>
        <w:autoSpaceDN w:val="0"/>
        <w:adjustRightInd w:val="0"/>
        <w:snapToGrid w:val="0"/>
        <w:spacing w:line="360" w:lineRule="auto"/>
        <w:ind w:firstLineChars="200" w:firstLine="420"/>
        <w:jc w:val="right"/>
      </w:pPr>
    </w:p>
    <w:p w:rsidR="0012244D" w:rsidRDefault="00FA5759">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w:t>
      </w:r>
      <w:r>
        <w:rPr>
          <w:rFonts w:ascii="仿宋_GB2312" w:eastAsia="仿宋_GB2312"/>
          <w:b/>
          <w:sz w:val="32"/>
          <w:szCs w:val="32"/>
        </w:rPr>
        <w:t>1</w:t>
      </w:r>
      <w:r>
        <w:rPr>
          <w:rFonts w:ascii="仿宋_GB2312" w:eastAsia="仿宋_GB2312" w:hint="eastAsia"/>
          <w:b/>
          <w:sz w:val="32"/>
          <w:szCs w:val="32"/>
        </w:rPr>
        <w:t>：</w:t>
      </w:r>
    </w:p>
    <w:p w:rsidR="0012244D" w:rsidRDefault="00FA5759">
      <w:pPr>
        <w:spacing w:line="360" w:lineRule="auto"/>
        <w:jc w:val="center"/>
        <w:rPr>
          <w:rFonts w:ascii="仿宋_GB2312" w:eastAsia="仿宋_GB2312" w:hAnsi="宋体"/>
          <w:b/>
          <w:sz w:val="32"/>
          <w:szCs w:val="32"/>
        </w:rPr>
      </w:pPr>
      <w:r>
        <w:rPr>
          <w:rFonts w:ascii="仿宋_GB2312" w:eastAsia="仿宋_GB2312" w:hAnsi="宋体" w:hint="eastAsia"/>
          <w:b/>
          <w:sz w:val="32"/>
          <w:szCs w:val="32"/>
        </w:rPr>
        <w:t>询价函</w:t>
      </w: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致：</w:t>
      </w:r>
      <w:r>
        <w:rPr>
          <w:rFonts w:ascii="仿宋_GB2312" w:eastAsia="仿宋_GB2312" w:hAnsi="宋体" w:hint="eastAsia"/>
          <w:b/>
          <w:sz w:val="32"/>
          <w:szCs w:val="32"/>
          <w:u w:val="single"/>
        </w:rPr>
        <w:t>浙江大学医学院附属第一医院</w:t>
      </w:r>
      <w:r>
        <w:rPr>
          <w:rFonts w:ascii="仿宋_GB2312" w:eastAsia="仿宋_GB2312" w:hAnsi="宋体" w:hint="eastAsia"/>
          <w:b/>
          <w:sz w:val="32"/>
          <w:szCs w:val="32"/>
        </w:rPr>
        <w:t>:</w:t>
      </w:r>
    </w:p>
    <w:p w:rsidR="0012244D" w:rsidRDefault="00FA5759">
      <w:pPr>
        <w:spacing w:line="360" w:lineRule="auto"/>
        <w:ind w:firstLine="480"/>
        <w:rPr>
          <w:rFonts w:ascii="仿宋_GB2312" w:eastAsia="仿宋_GB2312" w:hAnsi="宋体"/>
          <w:sz w:val="32"/>
          <w:szCs w:val="32"/>
        </w:rPr>
      </w:pPr>
      <w:r>
        <w:rPr>
          <w:rFonts w:ascii="仿宋_GB2312" w:eastAsia="仿宋_GB2312" w:hAnsi="宋体" w:hint="eastAsia"/>
          <w:sz w:val="32"/>
          <w:szCs w:val="32"/>
        </w:rPr>
        <w:t>我方已仔细研究了</w:t>
      </w:r>
      <w:r>
        <w:rPr>
          <w:rFonts w:ascii="仿宋_GB2312" w:eastAsia="仿宋_GB2312" w:hAnsi="宋体" w:hint="eastAsia"/>
          <w:b/>
          <w:bCs/>
          <w:sz w:val="32"/>
          <w:szCs w:val="32"/>
          <w:u w:val="single"/>
        </w:rPr>
        <w:t>浙江大学医学院附属第一医院大学路院区3号楼1层、4号楼1层实验室改造项目设计</w:t>
      </w:r>
      <w:r>
        <w:rPr>
          <w:rFonts w:ascii="仿宋_GB2312" w:eastAsia="仿宋_GB2312" w:hAnsi="宋体" w:hint="eastAsia"/>
          <w:sz w:val="32"/>
          <w:szCs w:val="32"/>
        </w:rPr>
        <w:t>询价文件和询价补充文件（若有），已充分理解并掌握了本询价项目的全部有关情况。同意接受询价文件的全部内容和条件，愿意以本询价文件向你方发包的</w:t>
      </w:r>
      <w:r>
        <w:rPr>
          <w:rFonts w:ascii="仿宋_GB2312" w:eastAsia="仿宋_GB2312" w:hAnsi="宋体" w:hint="eastAsia"/>
          <w:b/>
          <w:bCs/>
          <w:sz w:val="32"/>
          <w:szCs w:val="32"/>
          <w:u w:val="single"/>
        </w:rPr>
        <w:t>浙江大学医学院附属第一医院大学路院区3号楼1层、4号楼1层实验室改造项目设计</w:t>
      </w:r>
      <w:r>
        <w:rPr>
          <w:rFonts w:ascii="仿宋_GB2312" w:eastAsia="仿宋_GB2312" w:hAnsi="宋体" w:hint="eastAsia"/>
          <w:sz w:val="32"/>
          <w:szCs w:val="32"/>
        </w:rPr>
        <w:t>全部内容进行响应。总报价合计为人民币（大写）元（RMB____________），服务期 。</w:t>
      </w:r>
    </w:p>
    <w:p w:rsidR="0012244D" w:rsidRDefault="00FA5759">
      <w:pPr>
        <w:pStyle w:val="a4"/>
        <w:spacing w:line="360" w:lineRule="auto"/>
        <w:ind w:leftChars="0" w:left="0" w:firstLineChars="200" w:firstLine="640"/>
        <w:jc w:val="left"/>
        <w:rPr>
          <w:rFonts w:ascii="仿宋_GB2312" w:eastAsia="仿宋_GB2312" w:hAnsi="宋体"/>
          <w:sz w:val="32"/>
          <w:szCs w:val="32"/>
        </w:rPr>
      </w:pPr>
      <w:r>
        <w:rPr>
          <w:rFonts w:ascii="仿宋_GB2312" w:eastAsia="仿宋_GB2312" w:hAnsi="宋体" w:hint="eastAsia"/>
          <w:sz w:val="32"/>
          <w:szCs w:val="32"/>
        </w:rPr>
        <w:t>我方将严格按照有关</w:t>
      </w:r>
      <w:r>
        <w:rPr>
          <w:rFonts w:ascii="仿宋_GB2312" w:eastAsia="仿宋_GB2312" w:hAnsi="宋体" w:hint="eastAsia"/>
          <w:sz w:val="32"/>
          <w:szCs w:val="32"/>
          <w:lang w:val="en-US"/>
        </w:rPr>
        <w:t>法律</w:t>
      </w:r>
      <w:r>
        <w:rPr>
          <w:rFonts w:ascii="仿宋_GB2312" w:eastAsia="仿宋_GB2312" w:hAnsi="宋体" w:hint="eastAsia"/>
          <w:sz w:val="32"/>
          <w:szCs w:val="32"/>
        </w:rPr>
        <w:t>法规及</w:t>
      </w:r>
      <w:r>
        <w:rPr>
          <w:rFonts w:ascii="仿宋_GB2312" w:eastAsia="仿宋_GB2312" w:hAnsi="宋体" w:hint="eastAsia"/>
          <w:sz w:val="32"/>
          <w:szCs w:val="32"/>
          <w:lang w:val="en-US"/>
        </w:rPr>
        <w:t>询价</w:t>
      </w:r>
      <w:r>
        <w:rPr>
          <w:rFonts w:ascii="仿宋_GB2312" w:eastAsia="仿宋_GB2312" w:hAnsi="宋体" w:hint="eastAsia"/>
          <w:sz w:val="32"/>
          <w:szCs w:val="32"/>
        </w:rPr>
        <w:t>文件的规定参加询价，并理解贵方不一定接受最低标价的</w:t>
      </w:r>
      <w:r>
        <w:rPr>
          <w:rFonts w:ascii="仿宋_GB2312" w:eastAsia="仿宋_GB2312" w:hAnsi="宋体" w:hint="eastAsia"/>
          <w:sz w:val="32"/>
          <w:szCs w:val="32"/>
          <w:lang w:val="en-US"/>
        </w:rPr>
        <w:t>响应</w:t>
      </w:r>
      <w:r>
        <w:rPr>
          <w:rFonts w:ascii="仿宋_GB2312" w:eastAsia="仿宋_GB2312" w:hAnsi="宋体" w:hint="eastAsia"/>
          <w:sz w:val="32"/>
          <w:szCs w:val="32"/>
        </w:rPr>
        <w:t>，对</w:t>
      </w:r>
      <w:r>
        <w:rPr>
          <w:rFonts w:ascii="仿宋_GB2312" w:eastAsia="仿宋_GB2312" w:hAnsi="宋体" w:hint="eastAsia"/>
          <w:sz w:val="32"/>
          <w:szCs w:val="32"/>
          <w:lang w:val="en-US"/>
        </w:rPr>
        <w:t>定标</w:t>
      </w:r>
      <w:r>
        <w:rPr>
          <w:rFonts w:ascii="仿宋_GB2312" w:eastAsia="仿宋_GB2312" w:hAnsi="宋体" w:hint="eastAsia"/>
          <w:sz w:val="32"/>
          <w:szCs w:val="32"/>
        </w:rPr>
        <w:t>结果也没有解释义务。</w:t>
      </w:r>
    </w:p>
    <w:p w:rsidR="0012244D" w:rsidRDefault="0012244D">
      <w:pPr>
        <w:spacing w:line="360" w:lineRule="auto"/>
        <w:ind w:firstLineChars="200" w:firstLine="640"/>
        <w:rPr>
          <w:rFonts w:ascii="仿宋_GB2312" w:eastAsia="仿宋_GB2312" w:hAnsi="宋体"/>
          <w:sz w:val="32"/>
          <w:szCs w:val="32"/>
        </w:rPr>
      </w:pPr>
    </w:p>
    <w:p w:rsidR="0012244D" w:rsidRDefault="0012244D">
      <w:pPr>
        <w:spacing w:line="360" w:lineRule="auto"/>
        <w:rPr>
          <w:rFonts w:ascii="仿宋_GB2312" w:eastAsia="仿宋_GB2312" w:hAnsi="宋体"/>
          <w:sz w:val="32"/>
          <w:szCs w:val="32"/>
        </w:rPr>
      </w:pP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 xml:space="preserve">单位（公章）：                 </w:t>
      </w: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法定代表或委托代理人（签字）：</w:t>
      </w: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联系地址：</w:t>
      </w: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电话：                       邮编：</w:t>
      </w: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开户银行：                   帐号：</w:t>
      </w:r>
    </w:p>
    <w:p w:rsidR="0012244D" w:rsidRDefault="00FA5759">
      <w:pPr>
        <w:spacing w:line="360" w:lineRule="auto"/>
        <w:jc w:val="right"/>
        <w:rPr>
          <w:rFonts w:ascii="仿宋_GB2312" w:eastAsia="仿宋_GB2312" w:hAnsi="宋体"/>
          <w:sz w:val="32"/>
          <w:szCs w:val="32"/>
        </w:rPr>
      </w:pPr>
      <w:r>
        <w:rPr>
          <w:rFonts w:ascii="仿宋_GB2312" w:eastAsia="仿宋_GB2312" w:hAnsi="宋体" w:hint="eastAsia"/>
          <w:sz w:val="32"/>
          <w:szCs w:val="32"/>
        </w:rPr>
        <w:t>年     月    日</w:t>
      </w:r>
    </w:p>
    <w:p w:rsidR="008E7818" w:rsidRDefault="008E7818">
      <w:pPr>
        <w:autoSpaceDE w:val="0"/>
        <w:autoSpaceDN w:val="0"/>
        <w:adjustRightInd w:val="0"/>
        <w:snapToGrid w:val="0"/>
        <w:rPr>
          <w:rFonts w:ascii="仿宋_GB2312" w:eastAsia="仿宋_GB2312"/>
          <w:b/>
          <w:sz w:val="32"/>
          <w:szCs w:val="32"/>
        </w:rPr>
      </w:pPr>
    </w:p>
    <w:p w:rsidR="0012244D" w:rsidRDefault="00FA5759">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附件2：报价明细</w:t>
      </w:r>
    </w:p>
    <w:p w:rsidR="0012244D" w:rsidRDefault="0012244D">
      <w:pPr>
        <w:autoSpaceDE w:val="0"/>
        <w:autoSpaceDN w:val="0"/>
        <w:adjustRightInd w:val="0"/>
        <w:snapToGrid w:val="0"/>
        <w:rPr>
          <w:rFonts w:ascii="仿宋_GB2312" w:eastAsia="仿宋_GB2312"/>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6"/>
        <w:gridCol w:w="1653"/>
        <w:gridCol w:w="796"/>
        <w:gridCol w:w="1920"/>
        <w:gridCol w:w="1390"/>
        <w:gridCol w:w="1091"/>
        <w:gridCol w:w="1392"/>
      </w:tblGrid>
      <w:tr w:rsidR="0012244D">
        <w:trPr>
          <w:trHeight w:val="552"/>
        </w:trPr>
        <w:tc>
          <w:tcPr>
            <w:tcW w:w="796" w:type="dxa"/>
            <w:tcBorders>
              <w:top w:val="single" w:sz="12" w:space="0" w:color="auto"/>
              <w:left w:val="single" w:sz="12" w:space="0" w:color="auto"/>
              <w:bottom w:val="single" w:sz="12" w:space="0" w:color="auto"/>
            </w:tcBorders>
            <w:vAlign w:val="center"/>
          </w:tcPr>
          <w:p w:rsidR="0012244D" w:rsidRDefault="00FA5759">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sz="12" w:space="0" w:color="auto"/>
              <w:bottom w:val="single" w:sz="12" w:space="0" w:color="auto"/>
            </w:tcBorders>
            <w:vAlign w:val="center"/>
          </w:tcPr>
          <w:p w:rsidR="0012244D" w:rsidRDefault="00FA5759">
            <w:pPr>
              <w:spacing w:line="360" w:lineRule="auto"/>
              <w:jc w:val="center"/>
              <w:rPr>
                <w:sz w:val="24"/>
              </w:rPr>
            </w:pPr>
            <w:r>
              <w:rPr>
                <w:rFonts w:hint="eastAsia"/>
                <w:sz w:val="24"/>
              </w:rPr>
              <w:t>费</w:t>
            </w:r>
            <w:r>
              <w:rPr>
                <w:rFonts w:hint="eastAsia"/>
                <w:sz w:val="24"/>
              </w:rPr>
              <w:t xml:space="preserve"> </w:t>
            </w:r>
            <w:r>
              <w:rPr>
                <w:rFonts w:hint="eastAsia"/>
                <w:sz w:val="24"/>
              </w:rPr>
              <w:t>用</w:t>
            </w:r>
            <w:r>
              <w:rPr>
                <w:rFonts w:hint="eastAsia"/>
                <w:sz w:val="24"/>
              </w:rPr>
              <w:t xml:space="preserve"> </w:t>
            </w:r>
            <w:r>
              <w:rPr>
                <w:rFonts w:hint="eastAsia"/>
                <w:sz w:val="24"/>
              </w:rPr>
              <w:t>名</w:t>
            </w:r>
            <w:r>
              <w:rPr>
                <w:rFonts w:hint="eastAsia"/>
                <w:sz w:val="24"/>
              </w:rPr>
              <w:t xml:space="preserve"> </w:t>
            </w:r>
            <w:r>
              <w:rPr>
                <w:rFonts w:hint="eastAsia"/>
                <w:sz w:val="24"/>
              </w:rPr>
              <w:t>称</w:t>
            </w:r>
          </w:p>
        </w:tc>
        <w:tc>
          <w:tcPr>
            <w:tcW w:w="796" w:type="dxa"/>
            <w:tcBorders>
              <w:top w:val="single" w:sz="12" w:space="0" w:color="auto"/>
              <w:bottom w:val="single" w:sz="12" w:space="0" w:color="auto"/>
            </w:tcBorders>
            <w:vAlign w:val="center"/>
          </w:tcPr>
          <w:p w:rsidR="0012244D" w:rsidRDefault="00FA5759">
            <w:pPr>
              <w:spacing w:line="360" w:lineRule="auto"/>
              <w:jc w:val="center"/>
              <w:rPr>
                <w:sz w:val="24"/>
              </w:rPr>
            </w:pPr>
            <w:r>
              <w:rPr>
                <w:rFonts w:hint="eastAsia"/>
                <w:sz w:val="24"/>
              </w:rPr>
              <w:t>单位</w:t>
            </w:r>
          </w:p>
        </w:tc>
        <w:tc>
          <w:tcPr>
            <w:tcW w:w="1920" w:type="dxa"/>
            <w:tcBorders>
              <w:top w:val="single" w:sz="12" w:space="0" w:color="auto"/>
              <w:bottom w:val="single" w:sz="12" w:space="0" w:color="auto"/>
            </w:tcBorders>
            <w:vAlign w:val="center"/>
          </w:tcPr>
          <w:p w:rsidR="0012244D" w:rsidRDefault="00FA5759">
            <w:pPr>
              <w:spacing w:line="360" w:lineRule="auto"/>
              <w:jc w:val="center"/>
              <w:rPr>
                <w:sz w:val="24"/>
              </w:rPr>
            </w:pPr>
            <w:r>
              <w:rPr>
                <w:rFonts w:hint="eastAsia"/>
                <w:sz w:val="24"/>
              </w:rPr>
              <w:t>计</w:t>
            </w:r>
            <w:r>
              <w:rPr>
                <w:rFonts w:hint="eastAsia"/>
                <w:sz w:val="24"/>
              </w:rPr>
              <w:t xml:space="preserve"> </w:t>
            </w:r>
            <w:r>
              <w:rPr>
                <w:rFonts w:hint="eastAsia"/>
                <w:sz w:val="24"/>
              </w:rPr>
              <w:t>算</w:t>
            </w:r>
            <w:r>
              <w:rPr>
                <w:rFonts w:hint="eastAsia"/>
                <w:sz w:val="24"/>
              </w:rPr>
              <w:t xml:space="preserve"> </w:t>
            </w:r>
            <w:r>
              <w:rPr>
                <w:rFonts w:hint="eastAsia"/>
                <w:sz w:val="24"/>
              </w:rPr>
              <w:t>依</w:t>
            </w:r>
            <w:r>
              <w:rPr>
                <w:rFonts w:hint="eastAsia"/>
                <w:sz w:val="24"/>
              </w:rPr>
              <w:t xml:space="preserve"> </w:t>
            </w:r>
            <w:r>
              <w:rPr>
                <w:rFonts w:hint="eastAsia"/>
                <w:sz w:val="24"/>
              </w:rPr>
              <w:t>据</w:t>
            </w:r>
          </w:p>
        </w:tc>
        <w:tc>
          <w:tcPr>
            <w:tcW w:w="1390" w:type="dxa"/>
            <w:tcBorders>
              <w:top w:val="single" w:sz="12" w:space="0" w:color="auto"/>
              <w:bottom w:val="single" w:sz="12" w:space="0" w:color="auto"/>
            </w:tcBorders>
            <w:vAlign w:val="center"/>
          </w:tcPr>
          <w:p w:rsidR="0012244D" w:rsidRDefault="00FA5759">
            <w:pPr>
              <w:spacing w:line="360" w:lineRule="auto"/>
              <w:rPr>
                <w:sz w:val="24"/>
              </w:rPr>
            </w:pPr>
            <w:r>
              <w:rPr>
                <w:rFonts w:hint="eastAsia"/>
                <w:sz w:val="24"/>
              </w:rPr>
              <w:t>单</w:t>
            </w:r>
            <w:r>
              <w:rPr>
                <w:rFonts w:hint="eastAsia"/>
                <w:sz w:val="24"/>
              </w:rPr>
              <w:t xml:space="preserve">  </w:t>
            </w:r>
            <w:r>
              <w:rPr>
                <w:rFonts w:hint="eastAsia"/>
                <w:sz w:val="24"/>
              </w:rPr>
              <w:t>价</w:t>
            </w:r>
          </w:p>
          <w:p w:rsidR="0012244D" w:rsidRDefault="00FA5759">
            <w:pPr>
              <w:spacing w:line="360" w:lineRule="auto"/>
              <w:rPr>
                <w:sz w:val="24"/>
              </w:rPr>
            </w:pPr>
            <w:r>
              <w:rPr>
                <w:rFonts w:hint="eastAsia"/>
                <w:sz w:val="24"/>
              </w:rPr>
              <w:t>（元）</w:t>
            </w:r>
          </w:p>
        </w:tc>
        <w:tc>
          <w:tcPr>
            <w:tcW w:w="1091" w:type="dxa"/>
            <w:tcBorders>
              <w:top w:val="single" w:sz="12" w:space="0" w:color="auto"/>
              <w:bottom w:val="single" w:sz="12" w:space="0" w:color="auto"/>
            </w:tcBorders>
            <w:vAlign w:val="center"/>
          </w:tcPr>
          <w:p w:rsidR="0012244D" w:rsidRDefault="00FA5759">
            <w:pPr>
              <w:spacing w:line="360" w:lineRule="auto"/>
              <w:jc w:val="center"/>
              <w:rPr>
                <w:sz w:val="24"/>
              </w:rPr>
            </w:pPr>
            <w:r>
              <w:rPr>
                <w:rFonts w:hint="eastAsia"/>
                <w:sz w:val="24"/>
              </w:rPr>
              <w:t>数</w:t>
            </w:r>
            <w:r>
              <w:rPr>
                <w:rFonts w:hint="eastAsia"/>
                <w:sz w:val="24"/>
              </w:rPr>
              <w:t xml:space="preserve"> </w:t>
            </w:r>
            <w:r>
              <w:rPr>
                <w:rFonts w:hint="eastAsia"/>
                <w:sz w:val="24"/>
              </w:rPr>
              <w:t>量</w:t>
            </w:r>
          </w:p>
        </w:tc>
        <w:tc>
          <w:tcPr>
            <w:tcW w:w="1392" w:type="dxa"/>
            <w:tcBorders>
              <w:top w:val="single" w:sz="12" w:space="0" w:color="auto"/>
              <w:bottom w:val="single" w:sz="12" w:space="0" w:color="auto"/>
              <w:right w:val="single" w:sz="12" w:space="0" w:color="auto"/>
            </w:tcBorders>
            <w:vAlign w:val="center"/>
          </w:tcPr>
          <w:p w:rsidR="0012244D" w:rsidRDefault="00FA5759">
            <w:pPr>
              <w:spacing w:line="360" w:lineRule="auto"/>
              <w:jc w:val="center"/>
              <w:rPr>
                <w:sz w:val="24"/>
              </w:rPr>
            </w:pPr>
            <w:r>
              <w:rPr>
                <w:rFonts w:hint="eastAsia"/>
                <w:sz w:val="24"/>
              </w:rPr>
              <w:t>合</w:t>
            </w:r>
            <w:r>
              <w:rPr>
                <w:rFonts w:hint="eastAsia"/>
                <w:sz w:val="24"/>
              </w:rPr>
              <w:t xml:space="preserve">  </w:t>
            </w:r>
            <w:r>
              <w:rPr>
                <w:rFonts w:hint="eastAsia"/>
                <w:sz w:val="24"/>
              </w:rPr>
              <w:t>价</w:t>
            </w:r>
          </w:p>
          <w:p w:rsidR="0012244D" w:rsidRDefault="00FA5759">
            <w:pPr>
              <w:spacing w:line="360" w:lineRule="auto"/>
              <w:jc w:val="center"/>
              <w:rPr>
                <w:sz w:val="24"/>
              </w:rPr>
            </w:pPr>
            <w:r>
              <w:rPr>
                <w:rFonts w:hint="eastAsia"/>
                <w:sz w:val="24"/>
              </w:rPr>
              <w:t>（元）</w:t>
            </w:r>
          </w:p>
        </w:tc>
      </w:tr>
      <w:tr w:rsidR="0012244D">
        <w:trPr>
          <w:trHeight w:val="552"/>
        </w:trPr>
        <w:tc>
          <w:tcPr>
            <w:tcW w:w="796" w:type="dxa"/>
            <w:tcBorders>
              <w:top w:val="single" w:sz="12" w:space="0" w:color="auto"/>
              <w:left w:val="single" w:sz="12" w:space="0" w:color="auto"/>
            </w:tcBorders>
            <w:vAlign w:val="center"/>
          </w:tcPr>
          <w:p w:rsidR="0012244D" w:rsidRDefault="00FA5759">
            <w:pPr>
              <w:spacing w:line="360" w:lineRule="auto"/>
              <w:jc w:val="left"/>
              <w:rPr>
                <w:sz w:val="24"/>
              </w:rPr>
            </w:pPr>
            <w:r>
              <w:rPr>
                <w:rFonts w:hint="eastAsia"/>
                <w:sz w:val="24"/>
              </w:rPr>
              <w:t>1</w:t>
            </w:r>
          </w:p>
        </w:tc>
        <w:tc>
          <w:tcPr>
            <w:tcW w:w="1653" w:type="dxa"/>
            <w:tcBorders>
              <w:top w:val="single" w:sz="12" w:space="0" w:color="auto"/>
            </w:tcBorders>
            <w:vAlign w:val="center"/>
          </w:tcPr>
          <w:p w:rsidR="0012244D" w:rsidRDefault="0012244D">
            <w:pPr>
              <w:spacing w:line="360" w:lineRule="auto"/>
              <w:jc w:val="left"/>
              <w:rPr>
                <w:sz w:val="24"/>
              </w:rPr>
            </w:pPr>
          </w:p>
        </w:tc>
        <w:tc>
          <w:tcPr>
            <w:tcW w:w="796" w:type="dxa"/>
            <w:tcBorders>
              <w:top w:val="single" w:sz="12" w:space="0" w:color="auto"/>
            </w:tcBorders>
            <w:vAlign w:val="center"/>
          </w:tcPr>
          <w:p w:rsidR="0012244D" w:rsidRDefault="0012244D">
            <w:pPr>
              <w:spacing w:line="360" w:lineRule="auto"/>
              <w:jc w:val="left"/>
              <w:rPr>
                <w:sz w:val="24"/>
              </w:rPr>
            </w:pPr>
          </w:p>
        </w:tc>
        <w:tc>
          <w:tcPr>
            <w:tcW w:w="1920" w:type="dxa"/>
            <w:tcBorders>
              <w:top w:val="single" w:sz="12" w:space="0" w:color="auto"/>
            </w:tcBorders>
            <w:vAlign w:val="center"/>
          </w:tcPr>
          <w:p w:rsidR="0012244D" w:rsidRDefault="0012244D">
            <w:pPr>
              <w:spacing w:line="360" w:lineRule="auto"/>
              <w:jc w:val="left"/>
              <w:rPr>
                <w:sz w:val="24"/>
              </w:rPr>
            </w:pPr>
          </w:p>
        </w:tc>
        <w:tc>
          <w:tcPr>
            <w:tcW w:w="1390" w:type="dxa"/>
            <w:tcBorders>
              <w:top w:val="single" w:sz="12" w:space="0" w:color="auto"/>
            </w:tcBorders>
            <w:vAlign w:val="center"/>
          </w:tcPr>
          <w:p w:rsidR="0012244D" w:rsidRDefault="0012244D">
            <w:pPr>
              <w:spacing w:line="360" w:lineRule="auto"/>
              <w:jc w:val="left"/>
              <w:rPr>
                <w:sz w:val="24"/>
              </w:rPr>
            </w:pPr>
          </w:p>
        </w:tc>
        <w:tc>
          <w:tcPr>
            <w:tcW w:w="1091" w:type="dxa"/>
            <w:tcBorders>
              <w:top w:val="single" w:sz="12" w:space="0" w:color="auto"/>
            </w:tcBorders>
            <w:vAlign w:val="center"/>
          </w:tcPr>
          <w:p w:rsidR="0012244D" w:rsidRDefault="0012244D">
            <w:pPr>
              <w:spacing w:line="360" w:lineRule="auto"/>
              <w:jc w:val="left"/>
              <w:rPr>
                <w:sz w:val="24"/>
              </w:rPr>
            </w:pPr>
          </w:p>
        </w:tc>
        <w:tc>
          <w:tcPr>
            <w:tcW w:w="1392" w:type="dxa"/>
            <w:tcBorders>
              <w:top w:val="single" w:sz="12" w:space="0" w:color="auto"/>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FA5759">
            <w:pPr>
              <w:spacing w:line="360" w:lineRule="auto"/>
              <w:jc w:val="left"/>
              <w:rPr>
                <w:sz w:val="24"/>
              </w:rPr>
            </w:pPr>
            <w:r>
              <w:rPr>
                <w:rFonts w:hint="eastAsia"/>
                <w:sz w:val="24"/>
              </w:rPr>
              <w:t>2</w:t>
            </w:r>
          </w:p>
        </w:tc>
        <w:tc>
          <w:tcPr>
            <w:tcW w:w="1653" w:type="dxa"/>
            <w:vAlign w:val="center"/>
          </w:tcPr>
          <w:p w:rsidR="0012244D" w:rsidRDefault="0012244D">
            <w:pPr>
              <w:spacing w:line="360" w:lineRule="auto"/>
              <w:jc w:val="left"/>
              <w:rPr>
                <w:sz w:val="24"/>
              </w:rPr>
            </w:pP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FA5759">
            <w:pPr>
              <w:spacing w:line="360" w:lineRule="auto"/>
              <w:jc w:val="left"/>
              <w:rPr>
                <w:sz w:val="24"/>
              </w:rPr>
            </w:pPr>
            <w:r>
              <w:rPr>
                <w:rFonts w:hint="eastAsia"/>
                <w:sz w:val="24"/>
              </w:rPr>
              <w:t>3</w:t>
            </w:r>
          </w:p>
        </w:tc>
        <w:tc>
          <w:tcPr>
            <w:tcW w:w="1653" w:type="dxa"/>
            <w:vAlign w:val="center"/>
          </w:tcPr>
          <w:p w:rsidR="0012244D" w:rsidRDefault="0012244D">
            <w:pPr>
              <w:spacing w:line="360" w:lineRule="auto"/>
              <w:jc w:val="left"/>
              <w:rPr>
                <w:sz w:val="24"/>
              </w:rPr>
            </w:pP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FA5759">
            <w:pPr>
              <w:spacing w:line="360" w:lineRule="auto"/>
              <w:jc w:val="left"/>
              <w:rPr>
                <w:sz w:val="24"/>
              </w:rPr>
            </w:pPr>
            <w:r>
              <w:rPr>
                <w:rFonts w:hint="eastAsia"/>
                <w:sz w:val="24"/>
              </w:rPr>
              <w:t>4</w:t>
            </w:r>
          </w:p>
        </w:tc>
        <w:tc>
          <w:tcPr>
            <w:tcW w:w="1653" w:type="dxa"/>
            <w:vAlign w:val="center"/>
          </w:tcPr>
          <w:p w:rsidR="0012244D" w:rsidRDefault="0012244D">
            <w:pPr>
              <w:spacing w:line="360" w:lineRule="auto"/>
              <w:jc w:val="left"/>
              <w:rPr>
                <w:sz w:val="24"/>
              </w:rPr>
            </w:pP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FA5759">
            <w:pPr>
              <w:spacing w:line="360" w:lineRule="auto"/>
              <w:jc w:val="left"/>
              <w:rPr>
                <w:sz w:val="24"/>
              </w:rPr>
            </w:pPr>
            <w:r>
              <w:rPr>
                <w:rFonts w:hint="eastAsia"/>
                <w:sz w:val="24"/>
              </w:rPr>
              <w:t>5</w:t>
            </w:r>
          </w:p>
        </w:tc>
        <w:tc>
          <w:tcPr>
            <w:tcW w:w="1653" w:type="dxa"/>
            <w:vAlign w:val="center"/>
          </w:tcPr>
          <w:p w:rsidR="0012244D" w:rsidRDefault="00FA5759">
            <w:pPr>
              <w:spacing w:line="360" w:lineRule="auto"/>
              <w:jc w:val="left"/>
              <w:rPr>
                <w:sz w:val="24"/>
              </w:rPr>
            </w:pPr>
            <w:r>
              <w:rPr>
                <w:rFonts w:ascii="宋体" w:hAnsi="宋体" w:hint="eastAsia"/>
                <w:sz w:val="24"/>
              </w:rPr>
              <w:t>……</w:t>
            </w: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FA5759">
            <w:pPr>
              <w:spacing w:line="360" w:lineRule="auto"/>
              <w:jc w:val="left"/>
              <w:rPr>
                <w:sz w:val="24"/>
              </w:rPr>
            </w:pPr>
            <w:r>
              <w:rPr>
                <w:rFonts w:hint="eastAsia"/>
                <w:sz w:val="24"/>
              </w:rPr>
              <w:t>6</w:t>
            </w:r>
          </w:p>
        </w:tc>
        <w:tc>
          <w:tcPr>
            <w:tcW w:w="1653" w:type="dxa"/>
            <w:vAlign w:val="center"/>
          </w:tcPr>
          <w:p w:rsidR="0012244D" w:rsidRDefault="00FA5759">
            <w:pPr>
              <w:spacing w:line="360" w:lineRule="auto"/>
              <w:jc w:val="left"/>
              <w:rPr>
                <w:sz w:val="24"/>
              </w:rPr>
            </w:pPr>
            <w:r>
              <w:rPr>
                <w:rFonts w:ascii="宋体" w:hAnsi="宋体" w:hint="eastAsia"/>
                <w:sz w:val="24"/>
              </w:rPr>
              <w:t>……</w:t>
            </w: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trHeight w:val="552"/>
        </w:trPr>
        <w:tc>
          <w:tcPr>
            <w:tcW w:w="796" w:type="dxa"/>
            <w:tcBorders>
              <w:left w:val="single" w:sz="12" w:space="0" w:color="auto"/>
            </w:tcBorders>
            <w:vAlign w:val="center"/>
          </w:tcPr>
          <w:p w:rsidR="0012244D" w:rsidRDefault="0012244D">
            <w:pPr>
              <w:spacing w:line="360" w:lineRule="auto"/>
              <w:jc w:val="left"/>
              <w:rPr>
                <w:sz w:val="24"/>
              </w:rPr>
            </w:pPr>
          </w:p>
        </w:tc>
        <w:tc>
          <w:tcPr>
            <w:tcW w:w="1653" w:type="dxa"/>
            <w:vAlign w:val="center"/>
          </w:tcPr>
          <w:p w:rsidR="0012244D" w:rsidRDefault="0012244D">
            <w:pPr>
              <w:spacing w:line="360" w:lineRule="auto"/>
              <w:jc w:val="left"/>
              <w:rPr>
                <w:sz w:val="24"/>
              </w:rPr>
            </w:pPr>
          </w:p>
        </w:tc>
        <w:tc>
          <w:tcPr>
            <w:tcW w:w="796" w:type="dxa"/>
            <w:vAlign w:val="center"/>
          </w:tcPr>
          <w:p w:rsidR="0012244D" w:rsidRDefault="0012244D">
            <w:pPr>
              <w:spacing w:line="360" w:lineRule="auto"/>
              <w:jc w:val="left"/>
              <w:rPr>
                <w:sz w:val="24"/>
              </w:rPr>
            </w:pPr>
          </w:p>
        </w:tc>
        <w:tc>
          <w:tcPr>
            <w:tcW w:w="1920" w:type="dxa"/>
            <w:vAlign w:val="center"/>
          </w:tcPr>
          <w:p w:rsidR="0012244D" w:rsidRDefault="0012244D">
            <w:pPr>
              <w:spacing w:line="360" w:lineRule="auto"/>
              <w:jc w:val="left"/>
              <w:rPr>
                <w:sz w:val="24"/>
              </w:rPr>
            </w:pPr>
          </w:p>
        </w:tc>
        <w:tc>
          <w:tcPr>
            <w:tcW w:w="1390" w:type="dxa"/>
            <w:vAlign w:val="center"/>
          </w:tcPr>
          <w:p w:rsidR="0012244D" w:rsidRDefault="0012244D">
            <w:pPr>
              <w:spacing w:line="360" w:lineRule="auto"/>
              <w:jc w:val="left"/>
              <w:rPr>
                <w:sz w:val="24"/>
              </w:rPr>
            </w:pPr>
          </w:p>
        </w:tc>
        <w:tc>
          <w:tcPr>
            <w:tcW w:w="1091" w:type="dxa"/>
            <w:vAlign w:val="center"/>
          </w:tcPr>
          <w:p w:rsidR="0012244D" w:rsidRDefault="0012244D">
            <w:pPr>
              <w:spacing w:line="360" w:lineRule="auto"/>
              <w:jc w:val="left"/>
              <w:rPr>
                <w:sz w:val="24"/>
              </w:rPr>
            </w:pPr>
          </w:p>
        </w:tc>
        <w:tc>
          <w:tcPr>
            <w:tcW w:w="1392" w:type="dxa"/>
            <w:tcBorders>
              <w:right w:val="single" w:sz="12" w:space="0" w:color="auto"/>
            </w:tcBorders>
            <w:vAlign w:val="center"/>
          </w:tcPr>
          <w:p w:rsidR="0012244D" w:rsidRDefault="0012244D">
            <w:pPr>
              <w:spacing w:line="360" w:lineRule="auto"/>
              <w:jc w:val="left"/>
              <w:rPr>
                <w:sz w:val="24"/>
              </w:rPr>
            </w:pPr>
          </w:p>
        </w:tc>
      </w:tr>
      <w:tr w:rsidR="0012244D">
        <w:trPr>
          <w:cantSplit/>
          <w:trHeight w:val="552"/>
        </w:trPr>
        <w:tc>
          <w:tcPr>
            <w:tcW w:w="3245" w:type="dxa"/>
            <w:gridSpan w:val="3"/>
            <w:tcBorders>
              <w:left w:val="single" w:sz="12" w:space="0" w:color="auto"/>
              <w:right w:val="single" w:sz="4" w:space="0" w:color="auto"/>
            </w:tcBorders>
            <w:vAlign w:val="center"/>
          </w:tcPr>
          <w:p w:rsidR="0012244D" w:rsidRDefault="00FA5759">
            <w:pPr>
              <w:spacing w:line="360" w:lineRule="auto"/>
              <w:jc w:val="center"/>
              <w:rPr>
                <w:sz w:val="24"/>
              </w:rPr>
            </w:pPr>
            <w:r>
              <w:rPr>
                <w:rFonts w:hint="eastAsia"/>
                <w:sz w:val="24"/>
              </w:rPr>
              <w:t>小计</w:t>
            </w:r>
          </w:p>
        </w:tc>
        <w:tc>
          <w:tcPr>
            <w:tcW w:w="5793" w:type="dxa"/>
            <w:gridSpan w:val="4"/>
            <w:tcBorders>
              <w:left w:val="single" w:sz="4" w:space="0" w:color="auto"/>
              <w:right w:val="single" w:sz="12" w:space="0" w:color="auto"/>
            </w:tcBorders>
            <w:vAlign w:val="center"/>
          </w:tcPr>
          <w:p w:rsidR="0012244D" w:rsidRDefault="00FA5759">
            <w:pPr>
              <w:spacing w:line="360" w:lineRule="auto"/>
              <w:jc w:val="left"/>
              <w:rPr>
                <w:sz w:val="24"/>
              </w:rPr>
            </w:pPr>
            <w:r>
              <w:rPr>
                <w:rFonts w:hint="eastAsia"/>
                <w:sz w:val="24"/>
              </w:rPr>
              <w:t xml:space="preserve">                                      </w:t>
            </w:r>
            <w:r>
              <w:rPr>
                <w:rFonts w:hint="eastAsia"/>
                <w:sz w:val="24"/>
              </w:rPr>
              <w:t>万元</w:t>
            </w:r>
          </w:p>
        </w:tc>
      </w:tr>
    </w:tbl>
    <w:p w:rsidR="0012244D" w:rsidRDefault="00FA5759">
      <w:pPr>
        <w:spacing w:line="360" w:lineRule="auto"/>
        <w:jc w:val="left"/>
        <w:rPr>
          <w:sz w:val="24"/>
        </w:rPr>
      </w:pPr>
      <w:r>
        <w:rPr>
          <w:rFonts w:hint="eastAsia"/>
          <w:sz w:val="24"/>
        </w:rPr>
        <w:t xml:space="preserve">  </w:t>
      </w:r>
      <w:r>
        <w:rPr>
          <w:rFonts w:hint="eastAsia"/>
          <w:sz w:val="24"/>
        </w:rPr>
        <w:t>供应商（盖章）：</w:t>
      </w:r>
      <w:r>
        <w:rPr>
          <w:rFonts w:hint="eastAsia"/>
          <w:sz w:val="24"/>
        </w:rPr>
        <w:t xml:space="preserve">            </w:t>
      </w:r>
      <w:r>
        <w:rPr>
          <w:rFonts w:hint="eastAsia"/>
          <w:sz w:val="24"/>
        </w:rPr>
        <w:t>法定代表或授权代表（签字或盖章）：</w:t>
      </w:r>
    </w:p>
    <w:p w:rsidR="0012244D" w:rsidRDefault="0012244D">
      <w:pPr>
        <w:widowControl/>
        <w:jc w:val="left"/>
        <w:rPr>
          <w:rFonts w:ascii="仿宋_GB2312" w:eastAsia="仿宋_GB2312"/>
          <w:b/>
          <w:sz w:val="32"/>
          <w:szCs w:val="32"/>
        </w:rPr>
      </w:pPr>
    </w:p>
    <w:p w:rsidR="0012244D" w:rsidRDefault="00FA5759">
      <w:pPr>
        <w:rPr>
          <w:rFonts w:ascii="仿宋_GB2312" w:eastAsia="仿宋_GB2312"/>
          <w:b/>
          <w:sz w:val="32"/>
          <w:szCs w:val="32"/>
        </w:rPr>
      </w:pPr>
      <w:r>
        <w:rPr>
          <w:rFonts w:ascii="仿宋_GB2312" w:eastAsia="仿宋_GB2312" w:hint="eastAsia"/>
          <w:b/>
          <w:sz w:val="32"/>
          <w:szCs w:val="32"/>
        </w:rPr>
        <w:br w:type="page"/>
      </w:r>
    </w:p>
    <w:p w:rsidR="0012244D" w:rsidRDefault="00FA5759">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附件3：</w:t>
      </w:r>
    </w:p>
    <w:p w:rsidR="0012244D" w:rsidRDefault="00FA5759" w:rsidP="00790575">
      <w:pPr>
        <w:snapToGrid w:val="0"/>
        <w:spacing w:beforeLines="50" w:after="50" w:line="360" w:lineRule="auto"/>
        <w:jc w:val="center"/>
        <w:rPr>
          <w:rFonts w:ascii="仿宋_GB2312" w:eastAsia="仿宋_GB2312"/>
          <w:b/>
          <w:sz w:val="32"/>
          <w:szCs w:val="32"/>
        </w:rPr>
      </w:pPr>
      <w:r>
        <w:rPr>
          <w:rFonts w:ascii="仿宋_GB2312" w:eastAsia="仿宋_GB2312" w:hint="eastAsia"/>
          <w:b/>
          <w:sz w:val="32"/>
          <w:szCs w:val="32"/>
        </w:rPr>
        <w:t>法定代表人授权委托书</w:t>
      </w:r>
    </w:p>
    <w:p w:rsidR="0012244D" w:rsidRDefault="00FA5759">
      <w:pPr>
        <w:snapToGrid w:val="0"/>
        <w:spacing w:line="360" w:lineRule="auto"/>
        <w:rPr>
          <w:rFonts w:ascii="仿宋_GB2312" w:eastAsia="仿宋_GB2312"/>
          <w:sz w:val="32"/>
          <w:szCs w:val="32"/>
        </w:rPr>
      </w:pPr>
      <w:r>
        <w:rPr>
          <w:rFonts w:ascii="仿宋_GB2312" w:eastAsia="仿宋_GB2312" w:hint="eastAsia"/>
          <w:sz w:val="32"/>
          <w:szCs w:val="32"/>
        </w:rPr>
        <w:t>致：</w:t>
      </w:r>
      <w:r>
        <w:rPr>
          <w:rFonts w:ascii="仿宋_GB2312" w:eastAsia="仿宋_GB2312"/>
          <w:sz w:val="32"/>
          <w:szCs w:val="32"/>
        </w:rPr>
        <w:t xml:space="preserve">_________ </w:t>
      </w:r>
      <w:r>
        <w:rPr>
          <w:rFonts w:ascii="仿宋_GB2312" w:eastAsia="仿宋_GB2312" w:hint="eastAsia"/>
          <w:sz w:val="32"/>
          <w:szCs w:val="32"/>
        </w:rPr>
        <w:t>：</w:t>
      </w:r>
    </w:p>
    <w:p w:rsidR="0012244D" w:rsidRDefault="00FA5759">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我</w:t>
      </w:r>
      <w:r>
        <w:rPr>
          <w:rFonts w:ascii="仿宋_GB2312" w:eastAsia="仿宋_GB2312"/>
          <w:sz w:val="32"/>
          <w:szCs w:val="32"/>
        </w:rPr>
        <w:t>_______</w:t>
      </w:r>
      <w:r>
        <w:rPr>
          <w:rFonts w:ascii="仿宋_GB2312" w:eastAsia="仿宋_GB2312" w:hint="eastAsia"/>
          <w:sz w:val="32"/>
          <w:szCs w:val="32"/>
        </w:rPr>
        <w:t>（姓名）系</w:t>
      </w:r>
      <w:r>
        <w:rPr>
          <w:rFonts w:ascii="仿宋_GB2312" w:eastAsia="仿宋_GB2312"/>
          <w:sz w:val="32"/>
          <w:szCs w:val="32"/>
        </w:rPr>
        <w:t>_____</w:t>
      </w:r>
      <w:r>
        <w:rPr>
          <w:rFonts w:ascii="仿宋_GB2312" w:eastAsia="仿宋_GB2312" w:hint="eastAsia"/>
          <w:sz w:val="32"/>
          <w:szCs w:val="32"/>
        </w:rPr>
        <w:t>（投标人名称）的法定代表人，现授权委托本单位在职职工</w:t>
      </w:r>
      <w:r>
        <w:rPr>
          <w:rFonts w:ascii="仿宋_GB2312" w:eastAsia="仿宋_GB2312"/>
          <w:sz w:val="32"/>
          <w:szCs w:val="32"/>
        </w:rPr>
        <w:t>________</w:t>
      </w:r>
      <w:r>
        <w:rPr>
          <w:rFonts w:ascii="仿宋_GB2312" w:eastAsia="仿宋_GB2312" w:hint="eastAsia"/>
          <w:sz w:val="32"/>
          <w:szCs w:val="32"/>
        </w:rPr>
        <w:t>（姓名）以我方的名义参加</w:t>
      </w:r>
      <w:r>
        <w:rPr>
          <w:rFonts w:ascii="仿宋_GB2312" w:eastAsia="仿宋_GB2312"/>
          <w:sz w:val="32"/>
          <w:szCs w:val="32"/>
        </w:rPr>
        <w:t>__________________</w:t>
      </w:r>
      <w:r>
        <w:rPr>
          <w:rFonts w:ascii="仿宋_GB2312" w:eastAsia="仿宋_GB2312" w:hint="eastAsia"/>
          <w:sz w:val="32"/>
          <w:szCs w:val="32"/>
        </w:rPr>
        <w:t>项目的询价响应活动，并代表我方全权办理针对上述项目的响应、开标、评标、二次报价、签约等具体事务和签署相关文件。</w:t>
      </w:r>
    </w:p>
    <w:p w:rsidR="0012244D" w:rsidRDefault="00FA5759">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我方对被授权人的签名事项负全部责任。</w:t>
      </w:r>
    </w:p>
    <w:p w:rsidR="0012244D" w:rsidRDefault="00FA5759">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在撤销授权的书面通知以前，本授权书一直有效。被授权人在授权书有效期内签署的所有文件不因授权的撤销而失效。</w:t>
      </w:r>
    </w:p>
    <w:p w:rsidR="0012244D" w:rsidRDefault="00FA5759">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被授权人无转委托权，特此委托。</w:t>
      </w:r>
    </w:p>
    <w:p w:rsidR="0012244D" w:rsidRDefault="0012244D" w:rsidP="00790575">
      <w:pPr>
        <w:snapToGrid w:val="0"/>
        <w:spacing w:beforeLines="50" w:after="50" w:line="360" w:lineRule="auto"/>
        <w:rPr>
          <w:rFonts w:ascii="仿宋_GB2312" w:eastAsia="仿宋_GB2312"/>
          <w:sz w:val="32"/>
          <w:szCs w:val="32"/>
        </w:rPr>
      </w:pPr>
    </w:p>
    <w:p w:rsidR="0012244D" w:rsidRDefault="00FA5759" w:rsidP="00790575">
      <w:pPr>
        <w:snapToGrid w:val="0"/>
        <w:spacing w:beforeLines="50" w:after="50" w:line="360" w:lineRule="auto"/>
        <w:rPr>
          <w:rFonts w:ascii="仿宋_GB2312" w:eastAsia="仿宋_GB2312"/>
          <w:sz w:val="32"/>
          <w:szCs w:val="32"/>
        </w:rPr>
      </w:pPr>
      <w:r>
        <w:rPr>
          <w:rFonts w:ascii="仿宋_GB2312" w:eastAsia="仿宋_GB2312" w:hint="eastAsia"/>
          <w:sz w:val="32"/>
          <w:szCs w:val="32"/>
        </w:rPr>
        <w:t>被授权人：（签字或盖章）  法定代表人：（签字或盖章）</w:t>
      </w:r>
    </w:p>
    <w:p w:rsidR="0012244D" w:rsidRDefault="00FA5759" w:rsidP="00790575">
      <w:pPr>
        <w:snapToGrid w:val="0"/>
        <w:spacing w:beforeLines="50" w:after="50" w:line="360" w:lineRule="auto"/>
        <w:rPr>
          <w:rFonts w:ascii="仿宋_GB2312" w:eastAsia="仿宋_GB2312"/>
          <w:sz w:val="32"/>
          <w:szCs w:val="32"/>
        </w:rPr>
      </w:pPr>
      <w:r>
        <w:rPr>
          <w:rFonts w:ascii="仿宋_GB2312" w:eastAsia="仿宋_GB2312" w:hint="eastAsia"/>
          <w:sz w:val="32"/>
          <w:szCs w:val="32"/>
        </w:rPr>
        <w:t>职务：职务：</w:t>
      </w:r>
    </w:p>
    <w:p w:rsidR="0012244D" w:rsidRDefault="00FA5759" w:rsidP="00790575">
      <w:pPr>
        <w:snapToGrid w:val="0"/>
        <w:spacing w:beforeLines="50" w:after="50" w:line="360" w:lineRule="auto"/>
        <w:rPr>
          <w:rFonts w:ascii="仿宋_GB2312" w:eastAsia="仿宋_GB2312"/>
          <w:sz w:val="32"/>
          <w:szCs w:val="32"/>
        </w:rPr>
      </w:pPr>
      <w:r>
        <w:rPr>
          <w:rFonts w:ascii="仿宋_GB2312" w:eastAsia="仿宋_GB2312" w:hint="eastAsia"/>
          <w:sz w:val="32"/>
          <w:szCs w:val="32"/>
        </w:rPr>
        <w:t>被授权人身份证号码：</w:t>
      </w:r>
    </w:p>
    <w:p w:rsidR="0012244D" w:rsidRDefault="00FA5759" w:rsidP="00790575">
      <w:pPr>
        <w:snapToGrid w:val="0"/>
        <w:spacing w:beforeLines="50" w:after="50" w:line="360" w:lineRule="auto"/>
        <w:rPr>
          <w:rFonts w:ascii="仿宋_GB2312" w:eastAsia="仿宋_GB2312"/>
          <w:sz w:val="32"/>
          <w:szCs w:val="32"/>
        </w:rPr>
      </w:pPr>
      <w:r>
        <w:rPr>
          <w:rFonts w:ascii="仿宋_GB2312" w:eastAsia="仿宋_GB2312" w:hint="eastAsia"/>
          <w:sz w:val="32"/>
          <w:szCs w:val="32"/>
        </w:rPr>
        <w:t>（附被授权人身份证正反双面复印件）</w:t>
      </w:r>
    </w:p>
    <w:p w:rsidR="0012244D" w:rsidRDefault="00FA5759" w:rsidP="00790575">
      <w:pPr>
        <w:snapToGrid w:val="0"/>
        <w:spacing w:beforeLines="50" w:after="50" w:line="360" w:lineRule="auto"/>
        <w:jc w:val="right"/>
        <w:rPr>
          <w:rFonts w:ascii="仿宋_GB2312" w:eastAsia="仿宋_GB2312"/>
          <w:sz w:val="32"/>
          <w:szCs w:val="32"/>
        </w:rPr>
      </w:pPr>
      <w:r>
        <w:rPr>
          <w:rFonts w:ascii="仿宋_GB2312" w:eastAsia="仿宋_GB2312" w:hint="eastAsia"/>
          <w:sz w:val="32"/>
          <w:szCs w:val="32"/>
        </w:rPr>
        <w:t xml:space="preserve">供应商：       （盖章） </w:t>
      </w:r>
    </w:p>
    <w:p w:rsidR="0012244D" w:rsidRDefault="00FA5759" w:rsidP="00790575">
      <w:pPr>
        <w:snapToGrid w:val="0"/>
        <w:spacing w:beforeLines="50" w:after="50" w:line="360" w:lineRule="auto"/>
        <w:jc w:val="right"/>
        <w:rPr>
          <w:rFonts w:ascii="仿宋_GB2312" w:eastAsia="仿宋_GB2312"/>
          <w:sz w:val="32"/>
          <w:szCs w:val="32"/>
        </w:rPr>
      </w:pPr>
      <w:r>
        <w:rPr>
          <w:rFonts w:ascii="仿宋_GB2312" w:eastAsia="仿宋_GB2312" w:hint="eastAsia"/>
          <w:sz w:val="32"/>
          <w:szCs w:val="32"/>
        </w:rPr>
        <w:t>年月日</w:t>
      </w:r>
    </w:p>
    <w:p w:rsidR="0012244D" w:rsidRDefault="00FA5759">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附件4：</w:t>
      </w:r>
    </w:p>
    <w:p w:rsidR="0012244D" w:rsidRDefault="0012244D">
      <w:pPr>
        <w:autoSpaceDE w:val="0"/>
        <w:autoSpaceDN w:val="0"/>
        <w:adjustRightInd w:val="0"/>
        <w:snapToGrid w:val="0"/>
        <w:rPr>
          <w:rFonts w:ascii="仿宋_GB2312" w:eastAsia="仿宋_GB2312"/>
          <w:b/>
          <w:sz w:val="32"/>
          <w:szCs w:val="32"/>
        </w:rPr>
      </w:pPr>
    </w:p>
    <w:p w:rsidR="0012244D" w:rsidRDefault="00FA5759">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二次报价函</w:t>
      </w:r>
    </w:p>
    <w:p w:rsidR="0012244D" w:rsidRDefault="0012244D">
      <w:pPr>
        <w:pStyle w:val="a7"/>
        <w:ind w:left="528" w:hanging="528"/>
      </w:pPr>
    </w:p>
    <w:p w:rsidR="0012244D" w:rsidRDefault="00FA5759">
      <w:pPr>
        <w:spacing w:line="360" w:lineRule="auto"/>
        <w:rPr>
          <w:rFonts w:ascii="仿宋_GB2312" w:eastAsia="仿宋_GB2312" w:hAnsi="宋体"/>
          <w:sz w:val="32"/>
          <w:szCs w:val="32"/>
        </w:rPr>
      </w:pPr>
      <w:r>
        <w:rPr>
          <w:rFonts w:ascii="仿宋_GB2312" w:eastAsia="仿宋_GB2312" w:hAnsi="宋体" w:hint="eastAsia"/>
          <w:sz w:val="32"/>
          <w:szCs w:val="32"/>
        </w:rPr>
        <w:t>致：</w:t>
      </w:r>
      <w:r>
        <w:rPr>
          <w:rFonts w:ascii="仿宋_GB2312" w:eastAsia="仿宋_GB2312" w:hAnsi="宋体" w:hint="eastAsia"/>
          <w:b/>
          <w:sz w:val="32"/>
          <w:szCs w:val="32"/>
          <w:u w:val="single"/>
        </w:rPr>
        <w:t>浙江大学医学院附属第一医院</w:t>
      </w:r>
      <w:r>
        <w:rPr>
          <w:rFonts w:ascii="仿宋_GB2312" w:eastAsia="仿宋_GB2312" w:hAnsi="宋体" w:hint="eastAsia"/>
          <w:b/>
          <w:sz w:val="32"/>
          <w:szCs w:val="32"/>
        </w:rPr>
        <w:t>:</w:t>
      </w:r>
    </w:p>
    <w:p w:rsidR="0012244D" w:rsidRDefault="00FA5759">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根据谈判会议上明确的各项要求，本人经请示单位领导同意并代表本单位对谈判项目做出最终报价（人民币）如下：</w:t>
      </w:r>
    </w:p>
    <w:p w:rsidR="0012244D" w:rsidRDefault="00FA5759">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总报价：</w:t>
      </w:r>
    </w:p>
    <w:p w:rsidR="0012244D" w:rsidRDefault="0012244D">
      <w:pPr>
        <w:autoSpaceDE w:val="0"/>
        <w:autoSpaceDN w:val="0"/>
        <w:adjustRightInd w:val="0"/>
        <w:snapToGrid w:val="0"/>
        <w:spacing w:line="360" w:lineRule="auto"/>
        <w:rPr>
          <w:rFonts w:ascii="仿宋_GB2312" w:eastAsia="仿宋_GB2312"/>
          <w:sz w:val="32"/>
          <w:szCs w:val="32"/>
        </w:rPr>
      </w:pPr>
    </w:p>
    <w:p w:rsidR="0012244D" w:rsidRDefault="00FA5759">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相关补充说明：</w:t>
      </w:r>
    </w:p>
    <w:p w:rsidR="0012244D" w:rsidRDefault="0012244D">
      <w:pPr>
        <w:autoSpaceDE w:val="0"/>
        <w:autoSpaceDN w:val="0"/>
        <w:adjustRightInd w:val="0"/>
        <w:snapToGrid w:val="0"/>
        <w:spacing w:line="360" w:lineRule="auto"/>
        <w:ind w:firstLineChars="200" w:firstLine="640"/>
        <w:rPr>
          <w:rFonts w:ascii="仿宋_GB2312" w:eastAsia="仿宋_GB2312"/>
          <w:sz w:val="32"/>
          <w:szCs w:val="32"/>
        </w:rPr>
      </w:pPr>
    </w:p>
    <w:p w:rsidR="0012244D" w:rsidRDefault="0012244D">
      <w:pPr>
        <w:autoSpaceDE w:val="0"/>
        <w:autoSpaceDN w:val="0"/>
        <w:adjustRightInd w:val="0"/>
        <w:snapToGrid w:val="0"/>
        <w:spacing w:line="360" w:lineRule="auto"/>
        <w:ind w:firstLineChars="200" w:firstLine="640"/>
        <w:rPr>
          <w:rFonts w:ascii="仿宋_GB2312" w:eastAsia="仿宋_GB2312"/>
          <w:sz w:val="32"/>
          <w:szCs w:val="32"/>
        </w:rPr>
      </w:pPr>
    </w:p>
    <w:p w:rsidR="0012244D" w:rsidRDefault="0012244D">
      <w:pPr>
        <w:autoSpaceDE w:val="0"/>
        <w:autoSpaceDN w:val="0"/>
        <w:adjustRightInd w:val="0"/>
        <w:snapToGrid w:val="0"/>
        <w:spacing w:line="360" w:lineRule="auto"/>
        <w:ind w:firstLineChars="200" w:firstLine="640"/>
        <w:rPr>
          <w:rFonts w:ascii="仿宋_GB2312" w:eastAsia="仿宋_GB2312"/>
          <w:sz w:val="32"/>
          <w:szCs w:val="32"/>
        </w:rPr>
      </w:pPr>
    </w:p>
    <w:p w:rsidR="0012244D" w:rsidRDefault="0012244D">
      <w:pPr>
        <w:autoSpaceDE w:val="0"/>
        <w:autoSpaceDN w:val="0"/>
        <w:adjustRightInd w:val="0"/>
        <w:snapToGrid w:val="0"/>
        <w:spacing w:line="360" w:lineRule="auto"/>
        <w:ind w:firstLineChars="200" w:firstLine="640"/>
        <w:rPr>
          <w:rFonts w:ascii="仿宋_GB2312" w:eastAsia="仿宋_GB2312"/>
          <w:sz w:val="32"/>
          <w:szCs w:val="32"/>
        </w:rPr>
      </w:pPr>
    </w:p>
    <w:p w:rsidR="0012244D" w:rsidRDefault="0012244D">
      <w:pPr>
        <w:autoSpaceDE w:val="0"/>
        <w:autoSpaceDN w:val="0"/>
        <w:adjustRightInd w:val="0"/>
        <w:snapToGrid w:val="0"/>
        <w:spacing w:line="360" w:lineRule="auto"/>
        <w:ind w:firstLineChars="200" w:firstLine="640"/>
        <w:rPr>
          <w:rFonts w:ascii="仿宋_GB2312" w:eastAsia="仿宋_GB2312"/>
          <w:sz w:val="32"/>
          <w:szCs w:val="32"/>
        </w:rPr>
      </w:pPr>
    </w:p>
    <w:p w:rsidR="0012244D" w:rsidRDefault="00FA5759">
      <w:pPr>
        <w:autoSpaceDE w:val="0"/>
        <w:autoSpaceDN w:val="0"/>
        <w:adjustRightInd w:val="0"/>
        <w:snapToGrid w:val="0"/>
        <w:spacing w:line="360" w:lineRule="auto"/>
        <w:ind w:leftChars="1064" w:left="2554" w:hangingChars="100" w:hanging="320"/>
        <w:jc w:val="left"/>
        <w:rPr>
          <w:rFonts w:ascii="仿宋_GB2312" w:eastAsia="仿宋_GB2312"/>
          <w:sz w:val="32"/>
          <w:szCs w:val="32"/>
        </w:rPr>
      </w:pPr>
      <w:r>
        <w:rPr>
          <w:rFonts w:ascii="仿宋_GB2312" w:eastAsia="仿宋_GB2312" w:hint="eastAsia"/>
          <w:sz w:val="32"/>
          <w:szCs w:val="32"/>
        </w:rPr>
        <w:t>项目名称：浙江大学医学院附属第一医院大学路院区3号楼1层、4号楼1层实验室改造项目设计</w:t>
      </w:r>
    </w:p>
    <w:p w:rsidR="0012244D" w:rsidRDefault="00FA5759">
      <w:pPr>
        <w:autoSpaceDE w:val="0"/>
        <w:autoSpaceDN w:val="0"/>
        <w:adjustRightInd w:val="0"/>
        <w:snapToGrid w:val="0"/>
        <w:spacing w:line="360" w:lineRule="auto"/>
        <w:ind w:firstLineChars="700" w:firstLine="2240"/>
        <w:rPr>
          <w:rFonts w:ascii="仿宋_GB2312" w:eastAsia="仿宋_GB2312"/>
          <w:sz w:val="32"/>
          <w:szCs w:val="32"/>
        </w:rPr>
      </w:pPr>
      <w:r>
        <w:rPr>
          <w:rFonts w:ascii="仿宋_GB2312" w:eastAsia="仿宋_GB2312" w:hint="eastAsia"/>
          <w:sz w:val="32"/>
          <w:szCs w:val="32"/>
        </w:rPr>
        <w:t>单位名称（盖章）：</w:t>
      </w:r>
    </w:p>
    <w:p w:rsidR="0012244D" w:rsidRDefault="00FA5759">
      <w:pPr>
        <w:autoSpaceDE w:val="0"/>
        <w:autoSpaceDN w:val="0"/>
        <w:adjustRightInd w:val="0"/>
        <w:snapToGrid w:val="0"/>
        <w:spacing w:line="360" w:lineRule="auto"/>
        <w:ind w:firstLineChars="700" w:firstLine="2240"/>
        <w:jc w:val="left"/>
        <w:rPr>
          <w:rFonts w:ascii="仿宋_GB2312" w:eastAsia="仿宋_GB2312"/>
          <w:sz w:val="32"/>
          <w:szCs w:val="32"/>
        </w:rPr>
      </w:pPr>
      <w:r>
        <w:rPr>
          <w:rFonts w:ascii="仿宋_GB2312" w:eastAsia="仿宋_GB2312" w:hint="eastAsia"/>
          <w:sz w:val="32"/>
          <w:szCs w:val="32"/>
        </w:rPr>
        <w:t xml:space="preserve">授权代表（签名）： </w:t>
      </w:r>
    </w:p>
    <w:p w:rsidR="0012244D" w:rsidRDefault="00FA5759">
      <w:pPr>
        <w:autoSpaceDE w:val="0"/>
        <w:autoSpaceDN w:val="0"/>
        <w:adjustRightInd w:val="0"/>
        <w:snapToGrid w:val="0"/>
        <w:spacing w:line="360" w:lineRule="auto"/>
        <w:ind w:firstLineChars="700" w:firstLine="2240"/>
        <w:jc w:val="left"/>
        <w:rPr>
          <w:rFonts w:ascii="仿宋_GB2312" w:eastAsia="仿宋_GB2312"/>
          <w:sz w:val="32"/>
          <w:szCs w:val="32"/>
        </w:rPr>
      </w:pPr>
      <w:r>
        <w:rPr>
          <w:rFonts w:ascii="仿宋_GB2312" w:eastAsia="仿宋_GB2312" w:hint="eastAsia"/>
          <w:sz w:val="32"/>
          <w:szCs w:val="32"/>
        </w:rPr>
        <w:t>授权代表联系电话：</w:t>
      </w:r>
    </w:p>
    <w:p w:rsidR="0012244D" w:rsidRDefault="0012244D">
      <w:pPr>
        <w:autoSpaceDE w:val="0"/>
        <w:autoSpaceDN w:val="0"/>
        <w:adjustRightInd w:val="0"/>
        <w:snapToGrid w:val="0"/>
        <w:spacing w:line="360" w:lineRule="auto"/>
        <w:ind w:firstLineChars="200" w:firstLine="640"/>
        <w:jc w:val="right"/>
        <w:rPr>
          <w:rFonts w:ascii="仿宋_GB2312" w:eastAsia="仿宋_GB2312"/>
          <w:sz w:val="32"/>
          <w:szCs w:val="32"/>
        </w:rPr>
      </w:pPr>
    </w:p>
    <w:p w:rsidR="0012244D" w:rsidRDefault="00FA5759">
      <w:pPr>
        <w:autoSpaceDE w:val="0"/>
        <w:autoSpaceDN w:val="0"/>
        <w:adjustRightInd w:val="0"/>
        <w:snapToGrid w:val="0"/>
        <w:spacing w:line="360" w:lineRule="auto"/>
        <w:ind w:firstLineChars="200" w:firstLine="640"/>
        <w:jc w:val="right"/>
        <w:rPr>
          <w:rFonts w:ascii="仿宋_GB2312" w:eastAsia="仿宋_GB2312"/>
          <w:sz w:val="32"/>
          <w:szCs w:val="32"/>
        </w:rPr>
      </w:pPr>
      <w:r>
        <w:rPr>
          <w:rFonts w:ascii="仿宋_GB2312" w:eastAsia="仿宋_GB2312" w:hint="eastAsia"/>
          <w:sz w:val="32"/>
          <w:szCs w:val="32"/>
        </w:rPr>
        <w:t xml:space="preserve">   年    月    日</w:t>
      </w:r>
    </w:p>
    <w:p w:rsidR="0012244D" w:rsidRDefault="00FA5759">
      <w:pPr>
        <w:rPr>
          <w:rFonts w:ascii="仿宋_GB2312" w:eastAsia="仿宋_GB2312"/>
          <w:b/>
          <w:sz w:val="32"/>
          <w:szCs w:val="32"/>
        </w:rPr>
      </w:pPr>
      <w:r>
        <w:rPr>
          <w:rFonts w:ascii="仿宋_GB2312" w:eastAsia="仿宋_GB2312" w:hint="eastAsia"/>
          <w:b/>
          <w:sz w:val="32"/>
          <w:szCs w:val="32"/>
        </w:rPr>
        <w:br w:type="page"/>
      </w:r>
      <w:r>
        <w:rPr>
          <w:rFonts w:ascii="仿宋_GB2312" w:eastAsia="仿宋_GB2312" w:hint="eastAsia"/>
          <w:b/>
          <w:sz w:val="32"/>
          <w:szCs w:val="32"/>
        </w:rPr>
        <w:lastRenderedPageBreak/>
        <w:t>附件5：</w:t>
      </w:r>
    </w:p>
    <w:p w:rsidR="0012244D" w:rsidRDefault="00FA5759">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其他资料</w:t>
      </w:r>
    </w:p>
    <w:p w:rsidR="0012244D" w:rsidRDefault="00FA5759">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（包括但不限于企业营业执照、资质证书、企业简介、拟派项目人员等）</w:t>
      </w:r>
    </w:p>
    <w:p w:rsidR="0012244D" w:rsidRDefault="0012244D">
      <w:pPr>
        <w:pStyle w:val="a0"/>
      </w:pPr>
    </w:p>
    <w:sectPr w:rsidR="0012244D" w:rsidSect="0012244D">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5C37" w:rsidRDefault="00BD5C37" w:rsidP="0012244D">
      <w:r>
        <w:separator/>
      </w:r>
    </w:p>
  </w:endnote>
  <w:endnote w:type="continuationSeparator" w:id="1">
    <w:p w:rsidR="00BD5C37" w:rsidRDefault="00BD5C37" w:rsidP="001224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033178"/>
    </w:sdtPr>
    <w:sdtContent>
      <w:sdt>
        <w:sdtPr>
          <w:id w:val="1728636285"/>
        </w:sdtPr>
        <w:sdtContent>
          <w:p w:rsidR="0012244D" w:rsidRDefault="00274B15">
            <w:pPr>
              <w:pStyle w:val="a5"/>
              <w:jc w:val="center"/>
            </w:pPr>
          </w:p>
        </w:sdtContent>
      </w:sdt>
    </w:sdtContent>
  </w:sdt>
  <w:p w:rsidR="0012244D" w:rsidRDefault="0012244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4D" w:rsidRDefault="0012244D">
    <w:pPr>
      <w:pStyle w:val="a5"/>
      <w:jc w:val="center"/>
    </w:pPr>
  </w:p>
  <w:p w:rsidR="0012244D" w:rsidRDefault="0012244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5C37" w:rsidRDefault="00BD5C37" w:rsidP="0012244D">
      <w:r>
        <w:separator/>
      </w:r>
    </w:p>
  </w:footnote>
  <w:footnote w:type="continuationSeparator" w:id="1">
    <w:p w:rsidR="00BD5C37" w:rsidRDefault="00BD5C37" w:rsidP="001224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4D" w:rsidRDefault="0012244D">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4D" w:rsidRDefault="0012244D">
    <w:pPr>
      <w:pStyle w:val="a6"/>
      <w:pBdr>
        <w:bottom w:val="none" w:sz="0" w:space="0" w:color="auto"/>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蓝雪夜寒">
    <w15:presenceInfo w15:providerId="WPS Office" w15:userId="67558254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zFhZDE1NmEzYzY1ODlkYjRlYzdkZGEzZDBmOGZhZGYifQ=="/>
    <w:docVar w:name="KSO_WPS_MARK_KEY" w:val="2ffdfe38-cc39-4c2f-b43f-4f116ba60285"/>
  </w:docVars>
  <w:rsids>
    <w:rsidRoot w:val="4D8D51BD"/>
    <w:rsid w:val="000F3074"/>
    <w:rsid w:val="0012244D"/>
    <w:rsid w:val="00274B15"/>
    <w:rsid w:val="00280225"/>
    <w:rsid w:val="003B14C9"/>
    <w:rsid w:val="006C787E"/>
    <w:rsid w:val="00790575"/>
    <w:rsid w:val="008E7818"/>
    <w:rsid w:val="00992AD8"/>
    <w:rsid w:val="00A22F2B"/>
    <w:rsid w:val="00BD5C37"/>
    <w:rsid w:val="00E05664"/>
    <w:rsid w:val="00FA5759"/>
    <w:rsid w:val="0835763B"/>
    <w:rsid w:val="0A61234A"/>
    <w:rsid w:val="0FF2516E"/>
    <w:rsid w:val="1768307C"/>
    <w:rsid w:val="182A3F94"/>
    <w:rsid w:val="18FC40CA"/>
    <w:rsid w:val="1BCC5E63"/>
    <w:rsid w:val="1D491D91"/>
    <w:rsid w:val="20B61F7A"/>
    <w:rsid w:val="23E34327"/>
    <w:rsid w:val="25076890"/>
    <w:rsid w:val="279D43B0"/>
    <w:rsid w:val="28B164A9"/>
    <w:rsid w:val="2B141B76"/>
    <w:rsid w:val="2BD85A0F"/>
    <w:rsid w:val="2D55438A"/>
    <w:rsid w:val="336D4581"/>
    <w:rsid w:val="377A49B4"/>
    <w:rsid w:val="4033751B"/>
    <w:rsid w:val="4CA50490"/>
    <w:rsid w:val="4CDA7505"/>
    <w:rsid w:val="4D8D51BD"/>
    <w:rsid w:val="4E4E573D"/>
    <w:rsid w:val="55B335FE"/>
    <w:rsid w:val="58EB36CF"/>
    <w:rsid w:val="5983131D"/>
    <w:rsid w:val="5E482590"/>
    <w:rsid w:val="65055B18"/>
    <w:rsid w:val="666E1719"/>
    <w:rsid w:val="6CDB1ECF"/>
    <w:rsid w:val="6FEA5368"/>
    <w:rsid w:val="73BB0416"/>
    <w:rsid w:val="7BAA2C2F"/>
    <w:rsid w:val="7D813D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nhideWhenUsed="1" w:qFormat="1"/>
    <w:lsdException w:name="footer" w:uiPriority="99" w:unhideWhenUsed="1" w:qFormat="1"/>
    <w:lsdException w:name="caption" w:semiHidden="1" w:unhideWhenUsed="1" w:qFormat="1"/>
    <w:lsdException w:name="List" w:qFormat="1"/>
    <w:lsdException w:name="Title" w:qFormat="1"/>
    <w:lsdException w:name="Default Paragraph Font" w:uiPriority="1" w:unhideWhenUsed="1"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12244D"/>
    <w:pPr>
      <w:widowControl w:val="0"/>
      <w:jc w:val="both"/>
    </w:pPr>
    <w:rPr>
      <w:rFonts w:ascii="Times New Roman" w:eastAsia="宋体" w:hAnsi="Times New Roman" w:cs="Times New Roman"/>
      <w:kern w:val="2"/>
      <w:sz w:val="21"/>
      <w:szCs w:val="24"/>
    </w:rPr>
  </w:style>
  <w:style w:type="paragraph" w:styleId="2">
    <w:name w:val="heading 2"/>
    <w:basedOn w:val="a"/>
    <w:next w:val="a0"/>
    <w:qFormat/>
    <w:rsid w:val="0012244D"/>
    <w:pPr>
      <w:keepNext/>
      <w:keepLines/>
      <w:spacing w:beforeLines="50" w:afterLines="50"/>
      <w:jc w:val="center"/>
      <w:outlineLvl w:val="1"/>
    </w:pPr>
    <w:rPr>
      <w:rFonts w:ascii="宋体" w:eastAsia="微软雅黑" w:hAnsi="宋体"/>
      <w:bCs/>
      <w:sz w:val="30"/>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12244D"/>
    <w:pPr>
      <w:ind w:firstLine="420"/>
    </w:pPr>
  </w:style>
  <w:style w:type="paragraph" w:styleId="a4">
    <w:name w:val="Date"/>
    <w:basedOn w:val="a"/>
    <w:next w:val="a"/>
    <w:qFormat/>
    <w:rsid w:val="0012244D"/>
    <w:pPr>
      <w:ind w:leftChars="2500" w:left="2500"/>
    </w:pPr>
    <w:rPr>
      <w:sz w:val="44"/>
      <w:szCs w:val="44"/>
      <w:lang w:val="zh-CN"/>
    </w:rPr>
  </w:style>
  <w:style w:type="paragraph" w:styleId="a5">
    <w:name w:val="footer"/>
    <w:basedOn w:val="a"/>
    <w:uiPriority w:val="99"/>
    <w:unhideWhenUsed/>
    <w:qFormat/>
    <w:rsid w:val="0012244D"/>
    <w:pPr>
      <w:tabs>
        <w:tab w:val="center" w:pos="4153"/>
        <w:tab w:val="right" w:pos="8306"/>
      </w:tabs>
      <w:snapToGrid w:val="0"/>
      <w:jc w:val="left"/>
    </w:pPr>
    <w:rPr>
      <w:sz w:val="18"/>
      <w:szCs w:val="18"/>
    </w:rPr>
  </w:style>
  <w:style w:type="paragraph" w:styleId="a6">
    <w:name w:val="header"/>
    <w:basedOn w:val="a"/>
    <w:unhideWhenUsed/>
    <w:qFormat/>
    <w:rsid w:val="0012244D"/>
    <w:pPr>
      <w:pBdr>
        <w:bottom w:val="single" w:sz="6" w:space="1" w:color="auto"/>
      </w:pBdr>
      <w:tabs>
        <w:tab w:val="center" w:pos="4153"/>
        <w:tab w:val="right" w:pos="8306"/>
      </w:tabs>
      <w:snapToGrid w:val="0"/>
      <w:jc w:val="center"/>
    </w:pPr>
    <w:rPr>
      <w:sz w:val="18"/>
      <w:szCs w:val="18"/>
    </w:rPr>
  </w:style>
  <w:style w:type="paragraph" w:styleId="a7">
    <w:name w:val="List"/>
    <w:basedOn w:val="a"/>
    <w:qFormat/>
    <w:rsid w:val="0012244D"/>
    <w:pPr>
      <w:spacing w:line="460" w:lineRule="exact"/>
      <w:ind w:left="200" w:hangingChars="200" w:hanging="200"/>
    </w:pPr>
    <w:rPr>
      <w:spacing w:val="12"/>
      <w:sz w:val="24"/>
      <w:szCs w:val="20"/>
    </w:rPr>
  </w:style>
  <w:style w:type="paragraph" w:styleId="a8">
    <w:name w:val="Balloon Text"/>
    <w:basedOn w:val="a"/>
    <w:link w:val="Char"/>
    <w:rsid w:val="008E7818"/>
    <w:rPr>
      <w:sz w:val="18"/>
      <w:szCs w:val="18"/>
    </w:rPr>
  </w:style>
  <w:style w:type="character" w:customStyle="1" w:styleId="Char">
    <w:name w:val="批注框文本 Char"/>
    <w:basedOn w:val="a1"/>
    <w:link w:val="a8"/>
    <w:rsid w:val="008E7818"/>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336</Words>
  <Characters>1918</Characters>
  <Application>Microsoft Office Word</Application>
  <DocSecurity>0</DocSecurity>
  <Lines>15</Lines>
  <Paragraphs>4</Paragraphs>
  <ScaleCrop>false</ScaleCrop>
  <Company>ZYYY</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豆浆</dc:creator>
  <cp:lastModifiedBy>ZYYY</cp:lastModifiedBy>
  <cp:revision>4</cp:revision>
  <dcterms:created xsi:type="dcterms:W3CDTF">2025-10-28T00:51:00Z</dcterms:created>
  <dcterms:modified xsi:type="dcterms:W3CDTF">2025-10-28T03:04:00Z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847C68BB517844E1B027625C2CA5D78C_13</vt:lpwstr>
  </property>
  <property fmtid="{D5CDD505-2E9C-101B-9397-08002B2CF9AE}" pid="4" name="KSOTemplateDocerSaveRecord">
    <vt:lpwstr>eyJoZGlkIjoiZmEzZTY1NzRlOGRhZjA5MGVhZGFkODc4MmMwNzQ0YzciLCJ1c2VySWQiOiIxMDcyOTIxMzAzIn0=</vt:lpwstr>
  </property>
</Properties>
</file>